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02B" w:rsidRPr="008D3425" w:rsidRDefault="004E702B" w:rsidP="0052593E">
      <w:pPr>
        <w:spacing w:after="0" w:line="240" w:lineRule="auto"/>
        <w:ind w:left="180"/>
        <w:jc w:val="both"/>
        <w:rPr>
          <w:rFonts w:ascii="Arial" w:hAnsi="Arial" w:cs="Arial"/>
          <w:sz w:val="18"/>
          <w:szCs w:val="18"/>
        </w:rPr>
      </w:pPr>
    </w:p>
    <w:p w:rsidR="0052593E" w:rsidRPr="00F22195" w:rsidRDefault="0052593E" w:rsidP="0052593E">
      <w:pPr>
        <w:spacing w:after="0" w:line="240" w:lineRule="auto"/>
        <w:jc w:val="both"/>
        <w:rPr>
          <w:rFonts w:ascii="Arial" w:hAnsi="Arial" w:cs="Arial"/>
          <w:b/>
          <w:sz w:val="18"/>
          <w:szCs w:val="18"/>
          <w:u w:val="single"/>
        </w:rPr>
      </w:pPr>
      <w:r w:rsidRPr="00F22195">
        <w:rPr>
          <w:rFonts w:ascii="Arial" w:hAnsi="Arial" w:cs="Arial"/>
          <w:b/>
          <w:sz w:val="18"/>
          <w:szCs w:val="18"/>
          <w:u w:val="single"/>
        </w:rPr>
        <w:t>1.0 Criteria for Granting Certification:</w:t>
      </w:r>
    </w:p>
    <w:p w:rsidR="0052593E" w:rsidRPr="00F22195" w:rsidRDefault="0052593E" w:rsidP="0052593E">
      <w:pPr>
        <w:spacing w:after="0" w:line="240" w:lineRule="auto"/>
        <w:ind w:left="180"/>
        <w:jc w:val="both"/>
        <w:rPr>
          <w:rFonts w:ascii="Arial" w:hAnsi="Arial" w:cs="Arial"/>
          <w:b/>
          <w:sz w:val="10"/>
          <w:szCs w:val="10"/>
          <w:u w:val="single"/>
        </w:rPr>
      </w:pPr>
    </w:p>
    <w:p w:rsidR="0052593E" w:rsidRPr="00F22195" w:rsidRDefault="00690C0C" w:rsidP="0052593E">
      <w:pPr>
        <w:spacing w:after="0" w:line="240" w:lineRule="auto"/>
        <w:jc w:val="both"/>
        <w:rPr>
          <w:rFonts w:ascii="Arial" w:hAnsi="Arial" w:cs="Arial"/>
          <w:bCs/>
          <w:sz w:val="18"/>
          <w:szCs w:val="18"/>
        </w:rPr>
      </w:pPr>
      <w:r>
        <w:rPr>
          <w:rFonts w:ascii="Arial" w:hAnsi="Arial" w:cs="Arial"/>
          <w:bCs/>
          <w:sz w:val="18"/>
          <w:szCs w:val="18"/>
        </w:rPr>
        <w:t>ACPL</w:t>
      </w:r>
      <w:r w:rsidR="0052593E" w:rsidRPr="00F22195">
        <w:rPr>
          <w:rFonts w:ascii="Arial" w:hAnsi="Arial" w:cs="Arial"/>
          <w:bCs/>
          <w:sz w:val="18"/>
          <w:szCs w:val="18"/>
        </w:rPr>
        <w:t xml:space="preserve"> may grant and issue the certificate to the client under the following criterion</w:t>
      </w:r>
    </w:p>
    <w:p w:rsidR="0052593E" w:rsidRPr="00F22195" w:rsidRDefault="0052593E" w:rsidP="0052593E">
      <w:pPr>
        <w:spacing w:after="0" w:line="240" w:lineRule="auto"/>
        <w:ind w:left="180"/>
        <w:jc w:val="both"/>
        <w:rPr>
          <w:rFonts w:ascii="Arial" w:hAnsi="Arial" w:cs="Arial"/>
          <w:bCs/>
          <w:sz w:val="8"/>
          <w:szCs w:val="8"/>
        </w:rPr>
      </w:pPr>
    </w:p>
    <w:p w:rsidR="0052593E" w:rsidRPr="00F22195" w:rsidRDefault="0052593E" w:rsidP="0052593E">
      <w:pPr>
        <w:numPr>
          <w:ilvl w:val="0"/>
          <w:numId w:val="2"/>
        </w:numPr>
        <w:spacing w:after="0" w:line="240" w:lineRule="auto"/>
        <w:jc w:val="both"/>
        <w:rPr>
          <w:rFonts w:ascii="Arial" w:hAnsi="Arial" w:cs="Arial"/>
          <w:bCs/>
          <w:sz w:val="18"/>
          <w:szCs w:val="18"/>
        </w:rPr>
      </w:pPr>
      <w:r w:rsidRPr="00F22195">
        <w:rPr>
          <w:rFonts w:ascii="Arial" w:hAnsi="Arial" w:cs="Arial"/>
          <w:bCs/>
          <w:sz w:val="18"/>
          <w:szCs w:val="18"/>
        </w:rPr>
        <w:t>The client has a documented Management system that is laid in accordance to its scope of certification and that it conforms to the requirements of the applicable Management System Standard as mentioned above.</w:t>
      </w:r>
    </w:p>
    <w:p w:rsidR="0052593E" w:rsidRPr="00F22195" w:rsidRDefault="0052593E" w:rsidP="0052593E">
      <w:pPr>
        <w:spacing w:after="0" w:line="240" w:lineRule="auto"/>
        <w:ind w:left="540"/>
        <w:jc w:val="both"/>
        <w:rPr>
          <w:rFonts w:ascii="Arial" w:hAnsi="Arial" w:cs="Arial"/>
          <w:bCs/>
          <w:sz w:val="8"/>
          <w:szCs w:val="8"/>
        </w:rPr>
      </w:pPr>
    </w:p>
    <w:p w:rsidR="0052593E" w:rsidRPr="00F22195" w:rsidRDefault="0052593E" w:rsidP="0052593E">
      <w:pPr>
        <w:numPr>
          <w:ilvl w:val="0"/>
          <w:numId w:val="2"/>
        </w:numPr>
        <w:spacing w:after="0" w:line="240" w:lineRule="auto"/>
        <w:jc w:val="both"/>
        <w:rPr>
          <w:rFonts w:ascii="Arial" w:hAnsi="Arial" w:cs="Arial"/>
          <w:bCs/>
          <w:sz w:val="18"/>
          <w:szCs w:val="18"/>
        </w:rPr>
      </w:pPr>
      <w:r w:rsidRPr="00F22195">
        <w:rPr>
          <w:rFonts w:ascii="Arial" w:hAnsi="Arial" w:cs="Arial"/>
          <w:bCs/>
          <w:sz w:val="18"/>
          <w:szCs w:val="18"/>
        </w:rPr>
        <w:t>The Client has completed at least one cycle of internal audit and management review of the management system established.</w:t>
      </w:r>
    </w:p>
    <w:p w:rsidR="0052593E" w:rsidRPr="00F22195" w:rsidRDefault="0052593E" w:rsidP="0052593E">
      <w:pPr>
        <w:spacing w:after="0" w:line="240" w:lineRule="auto"/>
        <w:jc w:val="both"/>
        <w:rPr>
          <w:rFonts w:ascii="Arial" w:hAnsi="Arial" w:cs="Arial"/>
          <w:bCs/>
          <w:sz w:val="8"/>
          <w:szCs w:val="8"/>
        </w:rPr>
      </w:pPr>
    </w:p>
    <w:p w:rsidR="0052593E" w:rsidRPr="00F22195" w:rsidRDefault="0052593E" w:rsidP="0052593E">
      <w:pPr>
        <w:numPr>
          <w:ilvl w:val="0"/>
          <w:numId w:val="2"/>
        </w:numPr>
        <w:spacing w:after="0" w:line="240" w:lineRule="auto"/>
        <w:jc w:val="both"/>
        <w:rPr>
          <w:rFonts w:ascii="Arial" w:hAnsi="Arial" w:cs="Arial"/>
          <w:sz w:val="18"/>
          <w:szCs w:val="18"/>
        </w:rPr>
      </w:pPr>
      <w:r w:rsidRPr="00F22195">
        <w:rPr>
          <w:rFonts w:ascii="Arial" w:hAnsi="Arial" w:cs="Arial"/>
          <w:bCs/>
          <w:sz w:val="18"/>
          <w:szCs w:val="18"/>
        </w:rPr>
        <w:t xml:space="preserve"> Both internal audit and management review have been found effective as assessed by </w:t>
      </w:r>
      <w:r w:rsidR="00690C0C">
        <w:rPr>
          <w:rFonts w:ascii="Arial" w:hAnsi="Arial" w:cs="Arial"/>
          <w:bCs/>
          <w:sz w:val="18"/>
          <w:szCs w:val="18"/>
        </w:rPr>
        <w:t>ACPL</w:t>
      </w:r>
      <w:r w:rsidRPr="00F22195">
        <w:rPr>
          <w:rFonts w:ascii="Arial" w:hAnsi="Arial" w:cs="Arial"/>
          <w:bCs/>
          <w:sz w:val="18"/>
          <w:szCs w:val="18"/>
        </w:rPr>
        <w:t xml:space="preserve"> auditors </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0"/>
          <w:numId w:val="2"/>
        </w:numPr>
        <w:spacing w:after="0" w:line="240" w:lineRule="auto"/>
        <w:jc w:val="both"/>
        <w:rPr>
          <w:rFonts w:ascii="Arial" w:hAnsi="Arial" w:cs="Arial"/>
          <w:sz w:val="18"/>
          <w:szCs w:val="18"/>
        </w:rPr>
      </w:pPr>
      <w:r w:rsidRPr="00F22195">
        <w:rPr>
          <w:rFonts w:ascii="Arial" w:hAnsi="Arial" w:cs="Arial"/>
          <w:sz w:val="18"/>
          <w:szCs w:val="18"/>
        </w:rPr>
        <w:t>The client has paid all the dues including the certification fee</w:t>
      </w:r>
    </w:p>
    <w:p w:rsidR="0052593E" w:rsidRPr="00F22195" w:rsidRDefault="0052593E" w:rsidP="0052593E">
      <w:pPr>
        <w:spacing w:after="0" w:line="240" w:lineRule="auto"/>
        <w:jc w:val="both"/>
        <w:rPr>
          <w:rFonts w:ascii="Arial" w:hAnsi="Arial" w:cs="Arial"/>
          <w:sz w:val="10"/>
          <w:szCs w:val="10"/>
        </w:rPr>
      </w:pPr>
    </w:p>
    <w:p w:rsidR="0052593E" w:rsidRPr="00F22195" w:rsidRDefault="0052593E" w:rsidP="0052593E">
      <w:pPr>
        <w:numPr>
          <w:ilvl w:val="0"/>
          <w:numId w:val="2"/>
        </w:numPr>
        <w:spacing w:after="0" w:line="240" w:lineRule="auto"/>
        <w:jc w:val="both"/>
        <w:rPr>
          <w:rFonts w:ascii="Arial" w:hAnsi="Arial" w:cs="Arial"/>
          <w:bCs/>
          <w:sz w:val="18"/>
          <w:szCs w:val="18"/>
        </w:rPr>
      </w:pPr>
      <w:r w:rsidRPr="00F22195">
        <w:rPr>
          <w:rFonts w:ascii="Arial" w:hAnsi="Arial" w:cs="Arial"/>
          <w:bCs/>
          <w:sz w:val="18"/>
          <w:szCs w:val="18"/>
        </w:rPr>
        <w:t xml:space="preserve">The client shall keep a record of all complaints and actions taken and the same shall be submitted to </w:t>
      </w:r>
      <w:r w:rsidR="00690C0C">
        <w:rPr>
          <w:rFonts w:ascii="Arial" w:hAnsi="Arial" w:cs="Arial"/>
          <w:bCs/>
          <w:sz w:val="18"/>
          <w:szCs w:val="18"/>
        </w:rPr>
        <w:t>ACPL</w:t>
      </w:r>
      <w:r w:rsidRPr="00F22195">
        <w:rPr>
          <w:rFonts w:ascii="Arial" w:hAnsi="Arial" w:cs="Arial"/>
          <w:bCs/>
          <w:sz w:val="18"/>
          <w:szCs w:val="18"/>
        </w:rPr>
        <w:t xml:space="preserve"> auditors for verification when requested.   </w:t>
      </w:r>
    </w:p>
    <w:p w:rsidR="0052593E" w:rsidRPr="00F22195" w:rsidRDefault="0052593E" w:rsidP="0052593E">
      <w:pPr>
        <w:spacing w:after="0" w:line="240" w:lineRule="auto"/>
        <w:jc w:val="both"/>
        <w:rPr>
          <w:rFonts w:ascii="Arial" w:hAnsi="Arial" w:cs="Arial"/>
          <w:bCs/>
          <w:sz w:val="8"/>
          <w:szCs w:val="8"/>
        </w:rPr>
      </w:pPr>
    </w:p>
    <w:p w:rsidR="0052593E" w:rsidRPr="00F22195" w:rsidRDefault="0052593E" w:rsidP="0052593E">
      <w:pPr>
        <w:numPr>
          <w:ilvl w:val="0"/>
          <w:numId w:val="2"/>
        </w:numPr>
        <w:spacing w:after="0" w:line="240" w:lineRule="auto"/>
        <w:jc w:val="both"/>
        <w:rPr>
          <w:rFonts w:ascii="Arial" w:hAnsi="Arial" w:cs="Arial"/>
          <w:b/>
          <w:sz w:val="18"/>
          <w:szCs w:val="18"/>
          <w:u w:val="single"/>
        </w:rPr>
      </w:pPr>
      <w:r w:rsidRPr="00F22195">
        <w:rPr>
          <w:rFonts w:ascii="Arial" w:hAnsi="Arial" w:cs="Arial"/>
          <w:bCs/>
          <w:sz w:val="18"/>
          <w:szCs w:val="18"/>
        </w:rPr>
        <w:t>The client has undergone the stage-1 and stage –2 audit satisfactory and the recommendation of the audit team is favorable</w:t>
      </w:r>
    </w:p>
    <w:p w:rsidR="0052593E" w:rsidRPr="00F22195" w:rsidRDefault="0052593E" w:rsidP="0052593E">
      <w:pPr>
        <w:pStyle w:val="ListParagraph"/>
        <w:rPr>
          <w:rFonts w:ascii="Arial" w:hAnsi="Arial" w:cs="Arial"/>
          <w:b/>
          <w:sz w:val="18"/>
          <w:szCs w:val="18"/>
          <w:u w:val="single"/>
        </w:rPr>
      </w:pPr>
    </w:p>
    <w:p w:rsidR="00992BDB" w:rsidRPr="00F22195" w:rsidRDefault="00992BDB" w:rsidP="00992BDB">
      <w:pPr>
        <w:numPr>
          <w:ilvl w:val="1"/>
          <w:numId w:val="15"/>
        </w:numPr>
        <w:spacing w:after="0" w:line="240" w:lineRule="auto"/>
        <w:jc w:val="both"/>
        <w:rPr>
          <w:rFonts w:ascii="Arial" w:hAnsi="Arial" w:cs="Arial"/>
          <w:b/>
          <w:sz w:val="18"/>
          <w:szCs w:val="18"/>
          <w:u w:val="single"/>
        </w:rPr>
      </w:pPr>
      <w:r w:rsidRPr="00F22195">
        <w:rPr>
          <w:rFonts w:ascii="Arial" w:hAnsi="Arial" w:cs="Arial"/>
          <w:b/>
          <w:sz w:val="18"/>
          <w:szCs w:val="18"/>
          <w:u w:val="single"/>
        </w:rPr>
        <w:t xml:space="preserve">Criteria for Refusing Certification- </w:t>
      </w:r>
    </w:p>
    <w:p w:rsidR="00992BDB" w:rsidRPr="00F22195" w:rsidRDefault="00690C0C" w:rsidP="00992BDB">
      <w:pPr>
        <w:ind w:left="360"/>
        <w:jc w:val="both"/>
        <w:rPr>
          <w:rFonts w:ascii="Arial" w:hAnsi="Arial" w:cs="Arial"/>
          <w:bCs/>
          <w:sz w:val="18"/>
          <w:szCs w:val="18"/>
        </w:rPr>
      </w:pPr>
      <w:r>
        <w:rPr>
          <w:rFonts w:ascii="Arial" w:hAnsi="Arial" w:cs="Arial"/>
          <w:b/>
          <w:sz w:val="18"/>
          <w:szCs w:val="18"/>
          <w:u w:val="single"/>
        </w:rPr>
        <w:t>ACPL</w:t>
      </w:r>
      <w:r w:rsidR="00992BDB" w:rsidRPr="00F22195">
        <w:rPr>
          <w:rFonts w:ascii="Arial" w:hAnsi="Arial" w:cs="Arial"/>
          <w:b/>
          <w:sz w:val="18"/>
          <w:szCs w:val="18"/>
          <w:u w:val="single"/>
        </w:rPr>
        <w:t xml:space="preserve"> will refuse client Certification under following circumstances  </w:t>
      </w:r>
    </w:p>
    <w:p w:rsidR="00992BDB" w:rsidRPr="00F22195" w:rsidRDefault="00992BDB" w:rsidP="00992BDB">
      <w:pPr>
        <w:numPr>
          <w:ilvl w:val="0"/>
          <w:numId w:val="16"/>
        </w:numPr>
        <w:spacing w:after="0" w:line="240" w:lineRule="auto"/>
        <w:ind w:left="810" w:hanging="450"/>
        <w:jc w:val="both"/>
        <w:rPr>
          <w:rFonts w:ascii="Arial" w:hAnsi="Arial" w:cs="Arial"/>
          <w:bCs/>
          <w:sz w:val="18"/>
          <w:szCs w:val="18"/>
        </w:rPr>
      </w:pPr>
      <w:r w:rsidRPr="00F22195">
        <w:rPr>
          <w:rFonts w:ascii="Arial" w:hAnsi="Arial" w:cs="Arial"/>
          <w:bCs/>
          <w:sz w:val="18"/>
          <w:szCs w:val="18"/>
        </w:rPr>
        <w:t>Customer do not have a documented management system that meets applicable standard or other normative documents.</w:t>
      </w:r>
    </w:p>
    <w:p w:rsidR="00992BDB" w:rsidRPr="00F22195" w:rsidRDefault="00992BDB" w:rsidP="00992BDB">
      <w:pPr>
        <w:numPr>
          <w:ilvl w:val="0"/>
          <w:numId w:val="16"/>
        </w:numPr>
        <w:spacing w:after="0" w:line="240" w:lineRule="auto"/>
        <w:ind w:left="810" w:hanging="450"/>
        <w:jc w:val="both"/>
        <w:rPr>
          <w:rFonts w:ascii="Arial" w:hAnsi="Arial" w:cs="Arial"/>
          <w:bCs/>
          <w:sz w:val="18"/>
          <w:szCs w:val="18"/>
        </w:rPr>
      </w:pPr>
      <w:r w:rsidRPr="00F22195">
        <w:rPr>
          <w:rFonts w:ascii="Arial" w:hAnsi="Arial" w:cs="Arial"/>
          <w:bCs/>
          <w:sz w:val="18"/>
          <w:szCs w:val="18"/>
        </w:rPr>
        <w:t>One internal Audit and management review cycle has not been completed and non-conformity’s, if any have not been corrected.</w:t>
      </w:r>
    </w:p>
    <w:p w:rsidR="00992BDB" w:rsidRPr="00F22195" w:rsidRDefault="00992BDB" w:rsidP="00992BDB">
      <w:pPr>
        <w:numPr>
          <w:ilvl w:val="0"/>
          <w:numId w:val="16"/>
        </w:numPr>
        <w:spacing w:after="0" w:line="240" w:lineRule="auto"/>
        <w:ind w:left="810" w:hanging="450"/>
        <w:jc w:val="both"/>
        <w:rPr>
          <w:rFonts w:ascii="Arial" w:hAnsi="Arial" w:cs="Arial"/>
          <w:bCs/>
          <w:sz w:val="18"/>
          <w:szCs w:val="18"/>
        </w:rPr>
      </w:pPr>
      <w:r w:rsidRPr="00F22195">
        <w:rPr>
          <w:rFonts w:ascii="Arial" w:hAnsi="Arial" w:cs="Arial"/>
          <w:bCs/>
          <w:sz w:val="18"/>
          <w:szCs w:val="18"/>
        </w:rPr>
        <w:t>The applicant does not meet the criteria of certification and all major non-conformities, if any found during assessment have not been closed. For minor NC’s corrective action has not been taken or planned has not been received.</w:t>
      </w:r>
    </w:p>
    <w:p w:rsidR="00992BDB" w:rsidRPr="00F22195" w:rsidRDefault="00992BDB" w:rsidP="00992BDB">
      <w:pPr>
        <w:numPr>
          <w:ilvl w:val="0"/>
          <w:numId w:val="16"/>
        </w:numPr>
        <w:spacing w:after="0" w:line="240" w:lineRule="auto"/>
        <w:ind w:left="810" w:hanging="450"/>
        <w:jc w:val="both"/>
        <w:rPr>
          <w:rFonts w:ascii="Arial" w:hAnsi="Arial" w:cs="Arial"/>
          <w:bCs/>
          <w:sz w:val="18"/>
          <w:szCs w:val="18"/>
        </w:rPr>
      </w:pPr>
      <w:r w:rsidRPr="00F22195">
        <w:rPr>
          <w:rFonts w:ascii="Arial" w:hAnsi="Arial" w:cs="Arial"/>
          <w:bCs/>
          <w:sz w:val="18"/>
          <w:szCs w:val="18"/>
        </w:rPr>
        <w:t xml:space="preserve">There are adverse reports/information/complaints with the </w:t>
      </w:r>
      <w:r w:rsidR="00690C0C">
        <w:rPr>
          <w:rFonts w:ascii="Arial" w:hAnsi="Arial" w:cs="Arial"/>
          <w:bCs/>
          <w:sz w:val="18"/>
          <w:szCs w:val="18"/>
        </w:rPr>
        <w:t>ACPL</w:t>
      </w:r>
      <w:r w:rsidRPr="00F22195">
        <w:rPr>
          <w:rFonts w:ascii="Arial" w:hAnsi="Arial" w:cs="Arial"/>
          <w:bCs/>
          <w:sz w:val="18"/>
          <w:szCs w:val="18"/>
        </w:rPr>
        <w:t xml:space="preserve"> about the applicant regarding the quality and effectiveness of implementation of system as per </w:t>
      </w:r>
      <w:r w:rsidR="00690C0C">
        <w:rPr>
          <w:rFonts w:ascii="Arial" w:hAnsi="Arial" w:cs="Arial"/>
          <w:bCs/>
          <w:sz w:val="18"/>
          <w:szCs w:val="18"/>
        </w:rPr>
        <w:t>ACPL</w:t>
      </w:r>
      <w:r w:rsidRPr="00F22195">
        <w:rPr>
          <w:rFonts w:ascii="Arial" w:hAnsi="Arial" w:cs="Arial"/>
          <w:bCs/>
          <w:sz w:val="18"/>
          <w:szCs w:val="18"/>
        </w:rPr>
        <w:t xml:space="preserve"> Contract terms and schemes for registration. </w:t>
      </w:r>
    </w:p>
    <w:p w:rsidR="00992BDB" w:rsidRPr="00F22195" w:rsidRDefault="00992BDB" w:rsidP="00992BDB">
      <w:pPr>
        <w:numPr>
          <w:ilvl w:val="0"/>
          <w:numId w:val="16"/>
        </w:numPr>
        <w:spacing w:after="0" w:line="240" w:lineRule="auto"/>
        <w:ind w:left="810" w:hanging="450"/>
        <w:jc w:val="both"/>
        <w:rPr>
          <w:rFonts w:ascii="Arial" w:hAnsi="Arial" w:cs="Arial"/>
          <w:bCs/>
          <w:sz w:val="18"/>
          <w:szCs w:val="18"/>
        </w:rPr>
      </w:pPr>
      <w:r w:rsidRPr="00F22195">
        <w:rPr>
          <w:rFonts w:ascii="Arial" w:hAnsi="Arial" w:cs="Arial"/>
          <w:bCs/>
          <w:sz w:val="18"/>
          <w:szCs w:val="18"/>
        </w:rPr>
        <w:t>The applicant has not paid all the fees.</w:t>
      </w:r>
    </w:p>
    <w:p w:rsidR="00992BDB" w:rsidRPr="00F22195" w:rsidRDefault="00992BDB" w:rsidP="00992BDB">
      <w:pPr>
        <w:numPr>
          <w:ilvl w:val="1"/>
          <w:numId w:val="15"/>
        </w:numPr>
        <w:spacing w:after="0" w:line="240" w:lineRule="auto"/>
        <w:jc w:val="both"/>
        <w:rPr>
          <w:rFonts w:ascii="Arial" w:hAnsi="Arial" w:cs="Arial"/>
          <w:b/>
          <w:sz w:val="18"/>
          <w:szCs w:val="18"/>
          <w:u w:val="single"/>
        </w:rPr>
      </w:pPr>
      <w:r w:rsidRPr="00F22195">
        <w:rPr>
          <w:rFonts w:ascii="Arial" w:hAnsi="Arial" w:cs="Arial"/>
          <w:b/>
          <w:sz w:val="18"/>
          <w:szCs w:val="18"/>
          <w:u w:val="single"/>
        </w:rPr>
        <w:t>Criteria for Restoring Certification</w:t>
      </w:r>
    </w:p>
    <w:p w:rsidR="00992BDB" w:rsidRPr="00F22195" w:rsidRDefault="00992BDB" w:rsidP="00992BDB">
      <w:pPr>
        <w:shd w:val="clear" w:color="auto" w:fill="FFFFFF"/>
        <w:rPr>
          <w:rFonts w:ascii="Arial" w:hAnsi="Arial" w:cs="Arial"/>
          <w:sz w:val="18"/>
          <w:szCs w:val="18"/>
        </w:rPr>
      </w:pPr>
      <w:r w:rsidRPr="00F22195">
        <w:rPr>
          <w:rFonts w:ascii="Arial" w:hAnsi="Arial" w:cs="Arial"/>
          <w:sz w:val="18"/>
          <w:szCs w:val="18"/>
        </w:rPr>
        <w:t xml:space="preserve">After receiving successfully the compliance of reasons of suspension in writing by suspended companies, The suspense will be revoked. For this purpose an audit may be conducted (if necessary) to conform the elimination of the suspension reasons by </w:t>
      </w:r>
      <w:r w:rsidR="00690C0C">
        <w:rPr>
          <w:rFonts w:ascii="Arial" w:hAnsi="Arial" w:cs="Arial"/>
          <w:sz w:val="18"/>
          <w:szCs w:val="18"/>
        </w:rPr>
        <w:t>ACPL</w:t>
      </w:r>
      <w:r w:rsidRPr="00F22195">
        <w:rPr>
          <w:rFonts w:ascii="Arial" w:hAnsi="Arial" w:cs="Arial"/>
          <w:sz w:val="18"/>
          <w:szCs w:val="18"/>
        </w:rPr>
        <w:t>.</w:t>
      </w:r>
    </w:p>
    <w:p w:rsidR="00992BDB" w:rsidRPr="00F22195" w:rsidRDefault="00992BDB" w:rsidP="00992BDB">
      <w:pPr>
        <w:numPr>
          <w:ilvl w:val="1"/>
          <w:numId w:val="15"/>
        </w:numPr>
        <w:spacing w:after="0" w:line="240" w:lineRule="auto"/>
        <w:jc w:val="both"/>
        <w:rPr>
          <w:rFonts w:ascii="Arial" w:hAnsi="Arial" w:cs="Arial"/>
          <w:b/>
          <w:sz w:val="18"/>
          <w:szCs w:val="18"/>
          <w:u w:val="single"/>
        </w:rPr>
      </w:pPr>
      <w:r w:rsidRPr="00F22195">
        <w:rPr>
          <w:rFonts w:ascii="Arial" w:hAnsi="Arial" w:cs="Arial"/>
          <w:b/>
          <w:sz w:val="18"/>
          <w:szCs w:val="18"/>
          <w:u w:val="single"/>
        </w:rPr>
        <w:t>Criteria for Expanding Certification</w:t>
      </w:r>
    </w:p>
    <w:p w:rsidR="00992BDB" w:rsidRPr="00F22195" w:rsidRDefault="00992BDB" w:rsidP="00992BDB">
      <w:pPr>
        <w:shd w:val="clear" w:color="auto" w:fill="FFFFFF"/>
        <w:rPr>
          <w:rFonts w:ascii="Arial" w:hAnsi="Arial" w:cs="Arial"/>
          <w:sz w:val="18"/>
          <w:szCs w:val="18"/>
        </w:rPr>
      </w:pPr>
      <w:r w:rsidRPr="00F22195">
        <w:rPr>
          <w:rFonts w:ascii="Arial" w:hAnsi="Arial" w:cs="Arial"/>
          <w:sz w:val="18"/>
          <w:szCs w:val="18"/>
        </w:rPr>
        <w:t>In order to expand the scope of a certification covering additional sites, products, process or services, The certificate holder will be required to complete a new questionnaire ,The cost of expanding the scope of registration will be based on the nature and programme of work.</w:t>
      </w:r>
    </w:p>
    <w:p w:rsidR="0052593E" w:rsidRPr="00F22195" w:rsidRDefault="0052593E" w:rsidP="0052593E">
      <w:pPr>
        <w:pStyle w:val="Header"/>
        <w:tabs>
          <w:tab w:val="left" w:pos="720"/>
        </w:tabs>
        <w:jc w:val="both"/>
        <w:rPr>
          <w:rFonts w:ascii="Arial" w:hAnsi="Arial" w:cs="Arial"/>
          <w:b/>
          <w:bCs/>
          <w:sz w:val="18"/>
          <w:szCs w:val="18"/>
          <w:u w:val="single"/>
        </w:rPr>
      </w:pPr>
      <w:r w:rsidRPr="00F22195">
        <w:rPr>
          <w:rFonts w:ascii="Arial" w:hAnsi="Arial" w:cs="Arial"/>
          <w:b/>
          <w:bCs/>
          <w:sz w:val="18"/>
          <w:szCs w:val="18"/>
          <w:u w:val="single"/>
        </w:rPr>
        <w:t>2.0 Certification Process</w:t>
      </w:r>
    </w:p>
    <w:p w:rsidR="0052593E" w:rsidRPr="00F22195" w:rsidRDefault="0052593E" w:rsidP="0052593E">
      <w:pPr>
        <w:pStyle w:val="Header"/>
        <w:tabs>
          <w:tab w:val="left" w:pos="720"/>
        </w:tabs>
        <w:ind w:left="180"/>
        <w:jc w:val="both"/>
        <w:rPr>
          <w:rFonts w:ascii="Arial" w:hAnsi="Arial" w:cs="Arial"/>
          <w:b/>
          <w:bCs/>
          <w:sz w:val="10"/>
          <w:szCs w:val="10"/>
          <w:u w:val="single"/>
        </w:rPr>
      </w:pPr>
    </w:p>
    <w:p w:rsidR="0052593E" w:rsidRPr="00F22195" w:rsidRDefault="0052593E" w:rsidP="0052593E">
      <w:pPr>
        <w:spacing w:after="0" w:line="240" w:lineRule="auto"/>
        <w:ind w:right="-547"/>
        <w:jc w:val="both"/>
        <w:rPr>
          <w:rFonts w:ascii="Arial" w:hAnsi="Arial" w:cs="Arial"/>
          <w:b/>
          <w:sz w:val="18"/>
          <w:szCs w:val="18"/>
          <w:u w:val="single"/>
        </w:rPr>
      </w:pPr>
      <w:r w:rsidRPr="00F22195">
        <w:rPr>
          <w:rFonts w:ascii="Arial" w:hAnsi="Arial" w:cs="Arial"/>
          <w:b/>
          <w:sz w:val="18"/>
          <w:szCs w:val="18"/>
          <w:u w:val="single"/>
        </w:rPr>
        <w:t xml:space="preserve">2.1 Certification Agreement </w:t>
      </w:r>
    </w:p>
    <w:p w:rsidR="0052593E" w:rsidRPr="00F22195" w:rsidRDefault="0052593E" w:rsidP="0052593E">
      <w:pPr>
        <w:spacing w:after="0" w:line="240" w:lineRule="auto"/>
        <w:ind w:right="-547"/>
        <w:jc w:val="both"/>
        <w:rPr>
          <w:rFonts w:ascii="Arial" w:hAnsi="Arial" w:cs="Arial"/>
          <w:b/>
          <w:sz w:val="8"/>
          <w:szCs w:val="8"/>
          <w:u w:val="single"/>
        </w:rPr>
      </w:pPr>
    </w:p>
    <w:p w:rsidR="0052593E" w:rsidRPr="00F22195" w:rsidRDefault="0052593E" w:rsidP="0052593E">
      <w:pPr>
        <w:spacing w:after="0" w:line="240" w:lineRule="auto"/>
        <w:jc w:val="both"/>
        <w:rPr>
          <w:rFonts w:ascii="Arial" w:hAnsi="Arial" w:cs="Arial"/>
          <w:bCs/>
          <w:sz w:val="18"/>
          <w:szCs w:val="18"/>
        </w:rPr>
      </w:pPr>
      <w:r w:rsidRPr="00F22195">
        <w:rPr>
          <w:rFonts w:ascii="Arial" w:hAnsi="Arial" w:cs="Arial"/>
          <w:bCs/>
          <w:sz w:val="18"/>
          <w:szCs w:val="18"/>
        </w:rPr>
        <w:t xml:space="preserve">On acceptance of the Quotation, this certification agreement is signed between </w:t>
      </w:r>
      <w:r w:rsidR="00690C0C">
        <w:rPr>
          <w:rFonts w:ascii="Arial" w:hAnsi="Arial" w:cs="Arial"/>
          <w:bCs/>
          <w:sz w:val="18"/>
          <w:szCs w:val="18"/>
        </w:rPr>
        <w:t>ACPL</w:t>
      </w:r>
      <w:r w:rsidRPr="00F22195">
        <w:rPr>
          <w:rFonts w:ascii="Arial" w:hAnsi="Arial" w:cs="Arial"/>
          <w:bCs/>
          <w:sz w:val="18"/>
          <w:szCs w:val="18"/>
        </w:rPr>
        <w:t xml:space="preserve"> and the client for providing certification of the client’s management system by </w:t>
      </w:r>
      <w:r w:rsidR="00690C0C">
        <w:rPr>
          <w:rFonts w:ascii="Arial" w:hAnsi="Arial" w:cs="Arial"/>
          <w:bCs/>
          <w:sz w:val="18"/>
          <w:szCs w:val="18"/>
        </w:rPr>
        <w:t>ACPL</w:t>
      </w:r>
      <w:r w:rsidRPr="00F22195">
        <w:rPr>
          <w:rFonts w:ascii="Arial" w:hAnsi="Arial" w:cs="Arial"/>
          <w:bCs/>
          <w:sz w:val="18"/>
          <w:szCs w:val="18"/>
        </w:rPr>
        <w:t xml:space="preserve"> to the applicable international standard.</w:t>
      </w:r>
    </w:p>
    <w:p w:rsidR="0052593E" w:rsidRPr="00F22195" w:rsidRDefault="0052593E" w:rsidP="0052593E">
      <w:pPr>
        <w:spacing w:after="0" w:line="240" w:lineRule="auto"/>
        <w:ind w:left="180"/>
        <w:jc w:val="both"/>
        <w:rPr>
          <w:rFonts w:ascii="Arial" w:hAnsi="Arial" w:cs="Arial"/>
          <w:bCs/>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2.2 Stage –1 Audit  &amp; Documentation Review</w:t>
      </w:r>
    </w:p>
    <w:p w:rsidR="0052593E" w:rsidRPr="00F22195" w:rsidRDefault="0052593E" w:rsidP="0052593E">
      <w:pPr>
        <w:spacing w:after="0" w:line="240" w:lineRule="auto"/>
        <w:jc w:val="both"/>
        <w:rPr>
          <w:rFonts w:ascii="Arial" w:hAnsi="Arial" w:cs="Arial"/>
          <w:b/>
          <w:bCs/>
          <w:sz w:val="8"/>
          <w:szCs w:val="8"/>
          <w:u w:val="single"/>
        </w:rPr>
      </w:pPr>
    </w:p>
    <w:p w:rsidR="0052593E" w:rsidRPr="00F22195" w:rsidRDefault="00690C0C" w:rsidP="0052593E">
      <w:pPr>
        <w:spacing w:after="0" w:line="240" w:lineRule="auto"/>
        <w:jc w:val="both"/>
        <w:rPr>
          <w:rFonts w:ascii="Arial" w:hAnsi="Arial" w:cs="Arial"/>
          <w:sz w:val="18"/>
          <w:szCs w:val="18"/>
        </w:rPr>
      </w:pPr>
      <w:r>
        <w:rPr>
          <w:rFonts w:ascii="Arial" w:hAnsi="Arial" w:cs="Arial"/>
          <w:sz w:val="18"/>
          <w:szCs w:val="18"/>
        </w:rPr>
        <w:t>ACPL</w:t>
      </w:r>
      <w:r w:rsidR="0052593E" w:rsidRPr="00F22195">
        <w:rPr>
          <w:rFonts w:ascii="Arial" w:hAnsi="Arial" w:cs="Arial"/>
          <w:sz w:val="18"/>
          <w:szCs w:val="18"/>
        </w:rPr>
        <w:t xml:space="preserve"> shall conduct a stage –1 audit at client site to verify the adequacy of documentation with respect to the requirements of the applicable standard and also to understand and gather further information on the client activities and processes including applicable statues, to plan for the stage –2 audit .The client shall satisfactorily resolveall the observations raised in document review along with other concerns / issues highlighted during the audit and the same confirmed to </w:t>
      </w:r>
      <w:r>
        <w:rPr>
          <w:rFonts w:ascii="Arial" w:hAnsi="Arial" w:cs="Arial"/>
          <w:sz w:val="18"/>
          <w:szCs w:val="18"/>
        </w:rPr>
        <w:t>ACPL</w:t>
      </w:r>
      <w:r w:rsidR="0052593E" w:rsidRPr="00F22195">
        <w:rPr>
          <w:rFonts w:ascii="Arial" w:hAnsi="Arial" w:cs="Arial"/>
          <w:sz w:val="18"/>
          <w:szCs w:val="18"/>
        </w:rPr>
        <w:t xml:space="preserve"> before planning the  stage –2 audit .</w:t>
      </w:r>
      <w:r>
        <w:rPr>
          <w:rFonts w:ascii="Arial" w:hAnsi="Arial" w:cs="Arial"/>
          <w:sz w:val="18"/>
          <w:szCs w:val="18"/>
        </w:rPr>
        <w:t>ACPL</w:t>
      </w:r>
      <w:r w:rsidR="0052593E" w:rsidRPr="00F22195">
        <w:rPr>
          <w:rFonts w:ascii="Arial" w:hAnsi="Arial" w:cs="Arial"/>
          <w:sz w:val="18"/>
          <w:szCs w:val="18"/>
        </w:rPr>
        <w:t xml:space="preserve"> shall submit a formal report to the client </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 xml:space="preserve">2.3 Stage –2 Audit </w:t>
      </w:r>
    </w:p>
    <w:p w:rsidR="0052593E" w:rsidRPr="00F22195" w:rsidRDefault="00690C0C" w:rsidP="0052593E">
      <w:pPr>
        <w:spacing w:after="0" w:line="240" w:lineRule="auto"/>
        <w:jc w:val="both"/>
        <w:rPr>
          <w:rFonts w:ascii="Arial" w:hAnsi="Arial" w:cs="Arial"/>
          <w:sz w:val="18"/>
          <w:szCs w:val="18"/>
        </w:rPr>
      </w:pPr>
      <w:r>
        <w:rPr>
          <w:rFonts w:ascii="Arial" w:hAnsi="Arial" w:cs="Arial"/>
          <w:sz w:val="18"/>
          <w:szCs w:val="18"/>
        </w:rPr>
        <w:t>ACPL</w:t>
      </w:r>
      <w:r w:rsidR="0052593E" w:rsidRPr="00F22195">
        <w:rPr>
          <w:rFonts w:ascii="Arial" w:hAnsi="Arial" w:cs="Arial"/>
          <w:sz w:val="18"/>
          <w:szCs w:val="18"/>
        </w:rPr>
        <w:t xml:space="preserve">’s audit team shall visit the client’s premises, as per an agreed plan, to verify effectiveness of the client’s management system in meeting the requirements of the applicable ISO standard. </w:t>
      </w:r>
      <w:r>
        <w:rPr>
          <w:rFonts w:ascii="Arial" w:hAnsi="Arial" w:cs="Arial"/>
          <w:sz w:val="18"/>
          <w:szCs w:val="18"/>
        </w:rPr>
        <w:t>ACPL</w:t>
      </w:r>
      <w:r w:rsidR="0052593E" w:rsidRPr="00F22195">
        <w:rPr>
          <w:rFonts w:ascii="Arial" w:hAnsi="Arial" w:cs="Arial"/>
          <w:sz w:val="18"/>
          <w:szCs w:val="18"/>
        </w:rPr>
        <w:t xml:space="preserve"> shall submit a formal report to the client.</w:t>
      </w:r>
    </w:p>
    <w:p w:rsidR="0052593E" w:rsidRPr="00F22195" w:rsidRDefault="0052593E" w:rsidP="0052593E">
      <w:pPr>
        <w:spacing w:after="0" w:line="240" w:lineRule="auto"/>
        <w:ind w:left="180"/>
        <w:jc w:val="both"/>
        <w:rPr>
          <w:rFonts w:ascii="Arial" w:hAnsi="Arial" w:cs="Arial"/>
          <w:b/>
          <w:bCs/>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2.4 Non-Conformity Report</w:t>
      </w: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If a nonconformance is detected during audit, a Nonconformity Report shall be issued to the client. For the non-conformities raised during the audit client shall submit the correction and the corrective action (based on root cause) to </w:t>
      </w:r>
      <w:r w:rsidR="00690C0C">
        <w:rPr>
          <w:rFonts w:cs="Arial"/>
          <w:color w:val="auto"/>
          <w:sz w:val="18"/>
          <w:szCs w:val="18"/>
        </w:rPr>
        <w:t>ACPL</w:t>
      </w:r>
      <w:r w:rsidRPr="00F22195">
        <w:rPr>
          <w:rFonts w:cs="Arial"/>
          <w:color w:val="auto"/>
          <w:sz w:val="18"/>
          <w:szCs w:val="18"/>
        </w:rPr>
        <w:t xml:space="preserve"> office within 20 working days from the last day of the audit. </w:t>
      </w:r>
      <w:r w:rsidR="00690C0C">
        <w:rPr>
          <w:rFonts w:cs="Arial"/>
          <w:color w:val="auto"/>
          <w:sz w:val="18"/>
          <w:szCs w:val="18"/>
        </w:rPr>
        <w:t>ACPL</w:t>
      </w:r>
      <w:r w:rsidRPr="00F22195">
        <w:rPr>
          <w:rFonts w:cs="Arial"/>
          <w:color w:val="auto"/>
          <w:sz w:val="18"/>
          <w:szCs w:val="18"/>
        </w:rPr>
        <w:t xml:space="preserve"> shall verify the submitted correction and the corrective action and confirm the acceptance of the same to the client. Client shall take the correction and corrective action within the stipulated date and submit the documentary evidence to </w:t>
      </w:r>
      <w:r w:rsidR="00690C0C">
        <w:rPr>
          <w:rFonts w:cs="Arial"/>
          <w:color w:val="auto"/>
          <w:sz w:val="18"/>
          <w:szCs w:val="18"/>
        </w:rPr>
        <w:t>ACPL</w:t>
      </w:r>
      <w:r w:rsidRPr="00F22195">
        <w:rPr>
          <w:rFonts w:cs="Arial"/>
          <w:color w:val="auto"/>
          <w:sz w:val="18"/>
          <w:szCs w:val="18"/>
        </w:rPr>
        <w:t xml:space="preserve"> to verify the effectiveness of action taken and accordingly to close the non-conformances.  </w:t>
      </w:r>
    </w:p>
    <w:p w:rsidR="0052593E" w:rsidRPr="00F22195" w:rsidRDefault="0052593E" w:rsidP="0052593E">
      <w:pPr>
        <w:pStyle w:val="BodyText3"/>
        <w:ind w:left="180" w:right="0"/>
        <w:rPr>
          <w:rFonts w:cs="Arial"/>
          <w:color w:val="auto"/>
          <w:sz w:val="8"/>
          <w:szCs w:val="8"/>
        </w:rPr>
      </w:pP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In case of a major non-conformance, the effectiveness of action taken shall be verified at client site by a follow up visit or as communicated by the team leader on the closing day of the audit. This shall be completed within 90 days from the last day of the audit.  </w:t>
      </w:r>
    </w:p>
    <w:p w:rsidR="0052593E" w:rsidRPr="00F22195" w:rsidRDefault="0052593E" w:rsidP="0052593E">
      <w:pPr>
        <w:pStyle w:val="BodyText3"/>
        <w:ind w:left="180" w:right="0"/>
        <w:rPr>
          <w:rFonts w:cs="Arial"/>
          <w:color w:val="auto"/>
          <w:sz w:val="8"/>
          <w:szCs w:val="8"/>
        </w:rPr>
      </w:pP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In case of certification audit (fresh client) the </w:t>
      </w:r>
      <w:r w:rsidR="00690C0C">
        <w:rPr>
          <w:rFonts w:cs="Arial"/>
          <w:color w:val="auto"/>
          <w:sz w:val="18"/>
          <w:szCs w:val="18"/>
        </w:rPr>
        <w:t>ACPL</w:t>
      </w:r>
      <w:r w:rsidRPr="00F22195">
        <w:rPr>
          <w:rFonts w:cs="Arial"/>
          <w:color w:val="auto"/>
          <w:sz w:val="18"/>
          <w:szCs w:val="18"/>
        </w:rPr>
        <w:t xml:space="preserve"> shall cancel the audit under the following conditions</w:t>
      </w:r>
    </w:p>
    <w:p w:rsidR="0052593E" w:rsidRPr="00F22195" w:rsidRDefault="0052593E" w:rsidP="0052593E">
      <w:pPr>
        <w:pStyle w:val="BodyText3"/>
        <w:ind w:left="180" w:right="0"/>
        <w:rPr>
          <w:rFonts w:cs="Arial"/>
          <w:color w:val="auto"/>
          <w:sz w:val="8"/>
          <w:szCs w:val="8"/>
        </w:rPr>
      </w:pPr>
    </w:p>
    <w:p w:rsidR="0052593E" w:rsidRPr="00F22195" w:rsidRDefault="0052593E" w:rsidP="0052593E">
      <w:pPr>
        <w:pStyle w:val="BodyText3"/>
        <w:numPr>
          <w:ilvl w:val="0"/>
          <w:numId w:val="1"/>
        </w:numPr>
        <w:ind w:right="0"/>
        <w:rPr>
          <w:rFonts w:cs="Arial"/>
          <w:color w:val="auto"/>
          <w:sz w:val="18"/>
          <w:szCs w:val="18"/>
        </w:rPr>
      </w:pPr>
      <w:r w:rsidRPr="00F22195">
        <w:rPr>
          <w:rFonts w:cs="Arial"/>
          <w:color w:val="auto"/>
          <w:sz w:val="18"/>
          <w:szCs w:val="18"/>
        </w:rPr>
        <w:t>Client does not submit Corrective Action Plan for the Non Conformity raised within 20 working days as stipulated above</w:t>
      </w:r>
    </w:p>
    <w:p w:rsidR="0052593E" w:rsidRPr="00F22195" w:rsidRDefault="0052593E" w:rsidP="0052593E">
      <w:pPr>
        <w:pStyle w:val="BodyText3"/>
        <w:numPr>
          <w:ilvl w:val="0"/>
          <w:numId w:val="1"/>
        </w:numPr>
        <w:ind w:right="0"/>
        <w:rPr>
          <w:rFonts w:cs="Arial"/>
          <w:color w:val="auto"/>
          <w:sz w:val="18"/>
          <w:szCs w:val="18"/>
        </w:rPr>
      </w:pPr>
      <w:r w:rsidRPr="00F22195">
        <w:rPr>
          <w:rFonts w:cs="Arial"/>
          <w:color w:val="auto"/>
          <w:sz w:val="18"/>
          <w:szCs w:val="18"/>
        </w:rPr>
        <w:lastRenderedPageBreak/>
        <w:t>In case of major Non Conformity the verification of effective of corrective action is not completed within 90 days as stipulated above</w:t>
      </w:r>
    </w:p>
    <w:p w:rsidR="0052593E" w:rsidRPr="00F22195" w:rsidRDefault="0052593E" w:rsidP="0052593E">
      <w:pPr>
        <w:pStyle w:val="BodyText3"/>
        <w:ind w:left="180" w:right="0"/>
        <w:rPr>
          <w:rFonts w:cs="Arial"/>
          <w:color w:val="auto"/>
          <w:sz w:val="8"/>
          <w:szCs w:val="8"/>
        </w:rPr>
      </w:pP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In case of certified clients </w:t>
      </w:r>
      <w:r w:rsidR="00690C0C">
        <w:rPr>
          <w:rFonts w:cs="Arial"/>
          <w:color w:val="auto"/>
          <w:sz w:val="18"/>
          <w:szCs w:val="18"/>
        </w:rPr>
        <w:t>ACPL</w:t>
      </w:r>
      <w:r w:rsidRPr="00F22195">
        <w:rPr>
          <w:rFonts w:cs="Arial"/>
          <w:color w:val="auto"/>
          <w:sz w:val="18"/>
          <w:szCs w:val="18"/>
        </w:rPr>
        <w:t xml:space="preserve"> shall suspend the certificate under the following conditions</w:t>
      </w:r>
    </w:p>
    <w:p w:rsidR="0052593E" w:rsidRPr="00F22195" w:rsidRDefault="0052593E" w:rsidP="0052593E">
      <w:pPr>
        <w:pStyle w:val="BodyText3"/>
        <w:ind w:right="0"/>
        <w:rPr>
          <w:rFonts w:cs="Arial"/>
          <w:color w:val="auto"/>
          <w:sz w:val="8"/>
          <w:szCs w:val="8"/>
        </w:rPr>
      </w:pPr>
    </w:p>
    <w:p w:rsidR="0052593E" w:rsidRPr="00F22195" w:rsidRDefault="0052593E" w:rsidP="0052593E">
      <w:pPr>
        <w:pStyle w:val="BodyText3"/>
        <w:numPr>
          <w:ilvl w:val="0"/>
          <w:numId w:val="3"/>
        </w:numPr>
        <w:ind w:right="0"/>
        <w:rPr>
          <w:rFonts w:cs="Arial"/>
          <w:color w:val="auto"/>
          <w:sz w:val="18"/>
          <w:szCs w:val="18"/>
        </w:rPr>
      </w:pPr>
      <w:r w:rsidRPr="00F22195">
        <w:rPr>
          <w:rFonts w:cs="Arial"/>
          <w:color w:val="auto"/>
          <w:sz w:val="18"/>
          <w:szCs w:val="18"/>
        </w:rPr>
        <w:t xml:space="preserve">Client does not submit Corrective Action Plan for the Non Conformity raised within 20 working days as stipulated above </w:t>
      </w:r>
    </w:p>
    <w:p w:rsidR="0052593E" w:rsidRPr="00F22195" w:rsidRDefault="0052593E" w:rsidP="0052593E">
      <w:pPr>
        <w:pStyle w:val="BodyText3"/>
        <w:numPr>
          <w:ilvl w:val="0"/>
          <w:numId w:val="3"/>
        </w:numPr>
        <w:ind w:right="0"/>
        <w:rPr>
          <w:rFonts w:cs="Arial"/>
          <w:color w:val="auto"/>
          <w:sz w:val="18"/>
          <w:szCs w:val="18"/>
        </w:rPr>
      </w:pPr>
      <w:r w:rsidRPr="00F22195">
        <w:rPr>
          <w:rFonts w:cs="Arial"/>
          <w:color w:val="auto"/>
          <w:sz w:val="18"/>
          <w:szCs w:val="18"/>
        </w:rPr>
        <w:t xml:space="preserve">In case of major Non Conformity the verification of effective of corrective action is not completed within 90 days as stipulated above </w:t>
      </w:r>
    </w:p>
    <w:p w:rsidR="0052593E" w:rsidRPr="00F22195" w:rsidRDefault="0052593E" w:rsidP="0052593E">
      <w:pPr>
        <w:pStyle w:val="BodyText3"/>
        <w:ind w:left="540" w:right="0"/>
        <w:rPr>
          <w:rFonts w:cs="Arial"/>
          <w:color w:val="auto"/>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2.5 Recommendation for Certification</w:t>
      </w:r>
    </w:p>
    <w:p w:rsidR="0052593E" w:rsidRPr="00F22195" w:rsidRDefault="00690C0C" w:rsidP="0052593E">
      <w:pPr>
        <w:autoSpaceDE w:val="0"/>
        <w:autoSpaceDN w:val="0"/>
        <w:adjustRightInd w:val="0"/>
        <w:spacing w:after="0" w:line="240" w:lineRule="auto"/>
        <w:jc w:val="both"/>
        <w:rPr>
          <w:rFonts w:ascii="Arial" w:hAnsi="Arial" w:cs="Arial"/>
          <w:sz w:val="18"/>
          <w:szCs w:val="18"/>
        </w:rPr>
      </w:pPr>
      <w:r>
        <w:rPr>
          <w:rFonts w:ascii="Arial" w:hAnsi="Arial" w:cs="Arial"/>
          <w:sz w:val="18"/>
          <w:szCs w:val="18"/>
        </w:rPr>
        <w:t>ACPL</w:t>
      </w:r>
      <w:r w:rsidR="0052593E" w:rsidRPr="00F22195">
        <w:rPr>
          <w:rFonts w:ascii="Arial" w:hAnsi="Arial" w:cs="Arial"/>
          <w:sz w:val="18"/>
          <w:szCs w:val="18"/>
        </w:rPr>
        <w:t xml:space="preserve"> shall recommend certification of the client’s management system, based on the following </w:t>
      </w:r>
    </w:p>
    <w:p w:rsidR="0052593E" w:rsidRPr="00F22195" w:rsidRDefault="0052593E" w:rsidP="0052593E">
      <w:pPr>
        <w:autoSpaceDE w:val="0"/>
        <w:autoSpaceDN w:val="0"/>
        <w:adjustRightInd w:val="0"/>
        <w:spacing w:after="0" w:line="240" w:lineRule="auto"/>
        <w:ind w:left="180"/>
        <w:jc w:val="both"/>
        <w:rPr>
          <w:rFonts w:ascii="Arial" w:hAnsi="Arial" w:cs="Arial"/>
          <w:sz w:val="8"/>
          <w:szCs w:val="8"/>
        </w:rPr>
      </w:pPr>
    </w:p>
    <w:p w:rsidR="0052593E" w:rsidRPr="00F22195" w:rsidRDefault="00690C0C" w:rsidP="0052593E">
      <w:pPr>
        <w:numPr>
          <w:ilvl w:val="0"/>
          <w:numId w:val="4"/>
        </w:numPr>
        <w:autoSpaceDE w:val="0"/>
        <w:autoSpaceDN w:val="0"/>
        <w:adjustRightInd w:val="0"/>
        <w:spacing w:after="0" w:line="240" w:lineRule="auto"/>
        <w:jc w:val="both"/>
        <w:rPr>
          <w:rFonts w:ascii="Arial" w:hAnsi="Arial" w:cs="Arial"/>
          <w:sz w:val="18"/>
          <w:szCs w:val="18"/>
        </w:rPr>
      </w:pPr>
      <w:r>
        <w:rPr>
          <w:rFonts w:ascii="Arial" w:hAnsi="Arial" w:cs="Arial"/>
          <w:iCs/>
          <w:sz w:val="18"/>
          <w:szCs w:val="18"/>
        </w:rPr>
        <w:t>ACPL</w:t>
      </w:r>
      <w:r w:rsidR="0052593E" w:rsidRPr="00F22195">
        <w:rPr>
          <w:rFonts w:ascii="Arial" w:hAnsi="Arial" w:cs="Arial"/>
          <w:iCs/>
          <w:sz w:val="18"/>
          <w:szCs w:val="18"/>
        </w:rPr>
        <w:t xml:space="preserve"> has reviewed the audit reports and has accepted the recommendations of the audit team</w:t>
      </w:r>
    </w:p>
    <w:p w:rsidR="0052593E" w:rsidRPr="00F22195" w:rsidRDefault="0052593E" w:rsidP="0052593E">
      <w:pPr>
        <w:numPr>
          <w:ilvl w:val="0"/>
          <w:numId w:val="4"/>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 xml:space="preserve">The client has submitted the correction and corrective action for the non conformities raised within the stipulated time and </w:t>
      </w:r>
      <w:r w:rsidR="00690C0C">
        <w:rPr>
          <w:rFonts w:ascii="Arial" w:hAnsi="Arial" w:cs="Arial"/>
          <w:sz w:val="18"/>
          <w:szCs w:val="18"/>
        </w:rPr>
        <w:t>ACPL</w:t>
      </w:r>
      <w:r w:rsidRPr="00F22195">
        <w:rPr>
          <w:rFonts w:ascii="Arial" w:hAnsi="Arial" w:cs="Arial"/>
          <w:sz w:val="18"/>
          <w:szCs w:val="18"/>
        </w:rPr>
        <w:t xml:space="preserve"> has accepted the same </w:t>
      </w:r>
    </w:p>
    <w:p w:rsidR="0052593E" w:rsidRPr="00F22195" w:rsidRDefault="0052593E" w:rsidP="0052593E">
      <w:pPr>
        <w:numPr>
          <w:ilvl w:val="0"/>
          <w:numId w:val="4"/>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 xml:space="preserve">In case of a major non-conformance, the effectiveness of correction and corrective action is verified by </w:t>
      </w:r>
      <w:r w:rsidR="00690C0C">
        <w:rPr>
          <w:rFonts w:ascii="Arial" w:hAnsi="Arial" w:cs="Arial"/>
          <w:sz w:val="18"/>
          <w:szCs w:val="18"/>
        </w:rPr>
        <w:t>ACPL</w:t>
      </w:r>
      <w:r w:rsidRPr="00F22195">
        <w:rPr>
          <w:rFonts w:ascii="Arial" w:hAnsi="Arial" w:cs="Arial"/>
          <w:sz w:val="18"/>
          <w:szCs w:val="18"/>
        </w:rPr>
        <w:t>'s auditors as agreed and the non-conformity either closed or downgraded to minor.</w:t>
      </w:r>
    </w:p>
    <w:p w:rsidR="0052593E" w:rsidRPr="00F22195" w:rsidRDefault="0052593E" w:rsidP="0052593E">
      <w:pPr>
        <w:autoSpaceDE w:val="0"/>
        <w:autoSpaceDN w:val="0"/>
        <w:adjustRightInd w:val="0"/>
        <w:spacing w:after="0" w:line="240" w:lineRule="auto"/>
        <w:ind w:left="180"/>
        <w:jc w:val="both"/>
        <w:rPr>
          <w:rFonts w:ascii="Arial" w:hAnsi="Arial" w:cs="Arial"/>
          <w:sz w:val="8"/>
          <w:szCs w:val="8"/>
        </w:rPr>
      </w:pPr>
    </w:p>
    <w:p w:rsidR="0052593E" w:rsidRPr="00F22195" w:rsidRDefault="0052593E" w:rsidP="0052593E">
      <w:p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 xml:space="preserve">If the client is not recommended for certification </w:t>
      </w:r>
      <w:r w:rsidR="00690C0C">
        <w:rPr>
          <w:rFonts w:ascii="Arial" w:hAnsi="Arial" w:cs="Arial"/>
          <w:sz w:val="18"/>
          <w:szCs w:val="18"/>
        </w:rPr>
        <w:t>ACPL</w:t>
      </w:r>
      <w:r w:rsidRPr="00F22195">
        <w:rPr>
          <w:rFonts w:ascii="Arial" w:hAnsi="Arial" w:cs="Arial"/>
          <w:sz w:val="18"/>
          <w:szCs w:val="18"/>
        </w:rPr>
        <w:t xml:space="preserve"> shall accordingly inform the client </w:t>
      </w:r>
    </w:p>
    <w:p w:rsidR="0052593E" w:rsidRPr="00F22195" w:rsidRDefault="0052593E" w:rsidP="0052593E">
      <w:pPr>
        <w:autoSpaceDE w:val="0"/>
        <w:autoSpaceDN w:val="0"/>
        <w:adjustRightInd w:val="0"/>
        <w:spacing w:after="0" w:line="240" w:lineRule="auto"/>
        <w:jc w:val="both"/>
        <w:rPr>
          <w:rFonts w:ascii="Arial" w:hAnsi="Arial" w:cs="Arial"/>
          <w:i/>
          <w:sz w:val="8"/>
          <w:szCs w:val="8"/>
        </w:rPr>
      </w:pPr>
    </w:p>
    <w:p w:rsidR="0052593E" w:rsidRPr="00F22195" w:rsidRDefault="0052593E" w:rsidP="0052593E">
      <w:pPr>
        <w:autoSpaceDE w:val="0"/>
        <w:autoSpaceDN w:val="0"/>
        <w:adjustRightInd w:val="0"/>
        <w:spacing w:after="0" w:line="240" w:lineRule="auto"/>
        <w:jc w:val="both"/>
        <w:rPr>
          <w:rFonts w:ascii="Arial" w:hAnsi="Arial" w:cs="Arial"/>
          <w:b/>
          <w:bCs/>
          <w:iCs/>
          <w:sz w:val="18"/>
          <w:szCs w:val="18"/>
          <w:u w:val="single"/>
        </w:rPr>
      </w:pPr>
      <w:r w:rsidRPr="00F22195">
        <w:rPr>
          <w:rFonts w:ascii="Arial" w:hAnsi="Arial" w:cs="Arial"/>
          <w:b/>
          <w:bCs/>
          <w:iCs/>
          <w:sz w:val="18"/>
          <w:szCs w:val="18"/>
          <w:u w:val="single"/>
        </w:rPr>
        <w:t xml:space="preserve">2.6 Issue of certificate </w:t>
      </w:r>
    </w:p>
    <w:p w:rsidR="0052593E" w:rsidRPr="00F22195" w:rsidRDefault="00690C0C" w:rsidP="0052593E">
      <w:pPr>
        <w:pStyle w:val="BodyText2"/>
        <w:rPr>
          <w:rFonts w:ascii="Arial" w:hAnsi="Arial" w:cs="Arial"/>
          <w:color w:val="auto"/>
          <w:sz w:val="18"/>
          <w:szCs w:val="18"/>
        </w:rPr>
      </w:pPr>
      <w:r>
        <w:rPr>
          <w:rFonts w:ascii="Arial" w:hAnsi="Arial" w:cs="Arial"/>
          <w:color w:val="auto"/>
          <w:sz w:val="18"/>
          <w:szCs w:val="18"/>
        </w:rPr>
        <w:t>ACPL</w:t>
      </w:r>
      <w:r w:rsidR="0052593E" w:rsidRPr="00F22195">
        <w:rPr>
          <w:rFonts w:ascii="Arial" w:hAnsi="Arial" w:cs="Arial"/>
          <w:color w:val="auto"/>
          <w:sz w:val="18"/>
          <w:szCs w:val="18"/>
        </w:rPr>
        <w:t xml:space="preserve"> shall issue the certificate against the applicable standard to the client only after the closure of all the non-conformances as stated in section 2.5 of this agreement.</w:t>
      </w:r>
    </w:p>
    <w:p w:rsidR="0052593E" w:rsidRPr="00F22195" w:rsidRDefault="0052593E" w:rsidP="0052593E">
      <w:pPr>
        <w:pStyle w:val="BodyText2"/>
        <w:ind w:left="180"/>
        <w:rPr>
          <w:rFonts w:ascii="Arial" w:hAnsi="Arial" w:cs="Arial"/>
          <w:color w:val="auto"/>
          <w:sz w:val="8"/>
          <w:szCs w:val="8"/>
        </w:rPr>
      </w:pP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The Certificate is the property of </w:t>
      </w:r>
      <w:r w:rsidR="00826577" w:rsidRPr="00826577">
        <w:rPr>
          <w:rFonts w:cs="Arial"/>
          <w:color w:val="auto"/>
          <w:sz w:val="18"/>
          <w:szCs w:val="18"/>
        </w:rPr>
        <w:t>ACME CERTIFICATION PVT. LTD.</w:t>
      </w:r>
      <w:r w:rsidRPr="00F22195">
        <w:rPr>
          <w:rFonts w:cs="Arial"/>
          <w:color w:val="auto"/>
          <w:sz w:val="18"/>
          <w:szCs w:val="18"/>
        </w:rPr>
        <w:t xml:space="preserve">, and shall be produced to </w:t>
      </w:r>
      <w:r w:rsidR="00690C0C">
        <w:rPr>
          <w:rFonts w:cs="Arial"/>
          <w:color w:val="auto"/>
          <w:sz w:val="18"/>
          <w:szCs w:val="18"/>
        </w:rPr>
        <w:t>ACPL</w:t>
      </w:r>
      <w:r w:rsidRPr="00F22195">
        <w:rPr>
          <w:rFonts w:cs="Arial"/>
          <w:color w:val="auto"/>
          <w:sz w:val="18"/>
          <w:szCs w:val="18"/>
        </w:rPr>
        <w:t xml:space="preserve"> as and when requested. The certification will be valid for a period of three years from the date of approval of certification, subject to the satisfactory maintenance of the Management System as confirmed through agreed surveillance audits </w:t>
      </w:r>
    </w:p>
    <w:p w:rsidR="0052593E" w:rsidRPr="00F22195" w:rsidRDefault="0052593E" w:rsidP="0052593E">
      <w:pPr>
        <w:pStyle w:val="Header"/>
        <w:tabs>
          <w:tab w:val="left" w:pos="720"/>
        </w:tabs>
        <w:ind w:left="180"/>
        <w:jc w:val="both"/>
        <w:rPr>
          <w:rFonts w:ascii="Arial" w:hAnsi="Arial" w:cs="Arial"/>
          <w:b/>
          <w:bCs/>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2.7 Surveillance Audit</w:t>
      </w: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Surveillance audits shall be conducted regularly at the client site at least once in a year to confirm that the Client’s Management System continues to conform to the requirements of the standard to which it is certified. </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pStyle w:val="BodyTextIndent3"/>
        <w:ind w:left="0"/>
        <w:rPr>
          <w:rFonts w:cs="Arial"/>
          <w:bCs/>
          <w:sz w:val="18"/>
          <w:szCs w:val="18"/>
        </w:rPr>
      </w:pPr>
      <w:r w:rsidRPr="00F22195">
        <w:rPr>
          <w:rFonts w:cs="Arial"/>
          <w:bCs/>
          <w:sz w:val="18"/>
          <w:szCs w:val="18"/>
        </w:rPr>
        <w:t>The first surveillance audit shall take place within twelve months from the last day of the stage –2 audit and failure to comply with this requirement will lead to suspension and subsequently withdrawal of certification.</w:t>
      </w:r>
    </w:p>
    <w:p w:rsidR="0052593E" w:rsidRPr="00F22195" w:rsidRDefault="0052593E" w:rsidP="0052593E">
      <w:pPr>
        <w:pStyle w:val="BodyTextIndent3"/>
        <w:ind w:left="180"/>
        <w:rPr>
          <w:rFonts w:cs="Arial"/>
          <w:bCs/>
          <w:sz w:val="8"/>
          <w:szCs w:val="8"/>
        </w:rPr>
      </w:pPr>
    </w:p>
    <w:p w:rsidR="0052593E" w:rsidRPr="00F22195" w:rsidRDefault="0052593E" w:rsidP="0052593E">
      <w:pPr>
        <w:pStyle w:val="BodyTextIndent3"/>
        <w:ind w:left="0"/>
        <w:rPr>
          <w:rFonts w:cs="Arial"/>
          <w:bCs/>
          <w:sz w:val="18"/>
          <w:szCs w:val="18"/>
        </w:rPr>
      </w:pPr>
      <w:r w:rsidRPr="00F22195">
        <w:rPr>
          <w:rFonts w:cs="Arial"/>
          <w:bCs/>
          <w:sz w:val="18"/>
          <w:szCs w:val="18"/>
        </w:rPr>
        <w:t xml:space="preserve">For the non-conformity raised during the surveillance audit the conditions stipulated in section 2.5 of this agreement shall be applicable </w:t>
      </w:r>
    </w:p>
    <w:p w:rsidR="0052593E" w:rsidRPr="00F22195" w:rsidRDefault="0052593E" w:rsidP="0052593E">
      <w:pPr>
        <w:pStyle w:val="BodyTextIndent3"/>
        <w:ind w:left="0"/>
        <w:rPr>
          <w:rFonts w:cs="Arial"/>
          <w:bCs/>
          <w:sz w:val="8"/>
          <w:szCs w:val="8"/>
        </w:rPr>
      </w:pP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In the case that a surveillance audit cannot be carried out because the client’s operations are affected owing to factors outside its control, e.g.: employee union strike, natural calamity, etc. the case shall be presented to </w:t>
      </w:r>
      <w:r w:rsidR="00690C0C">
        <w:rPr>
          <w:rFonts w:cs="Arial"/>
          <w:color w:val="auto"/>
          <w:sz w:val="18"/>
          <w:szCs w:val="18"/>
        </w:rPr>
        <w:t>ACPL</w:t>
      </w:r>
      <w:r w:rsidRPr="00F22195">
        <w:rPr>
          <w:rFonts w:cs="Arial"/>
          <w:color w:val="auto"/>
          <w:sz w:val="18"/>
          <w:szCs w:val="18"/>
        </w:rPr>
        <w:t xml:space="preserve"> for a decision. </w:t>
      </w:r>
    </w:p>
    <w:p w:rsidR="0052593E" w:rsidRPr="00F22195" w:rsidRDefault="0052593E" w:rsidP="0052593E">
      <w:pPr>
        <w:pStyle w:val="BodyText3"/>
        <w:ind w:right="0"/>
        <w:rPr>
          <w:rFonts w:cs="Arial"/>
          <w:color w:val="auto"/>
          <w:sz w:val="8"/>
          <w:szCs w:val="8"/>
        </w:rPr>
      </w:pPr>
    </w:p>
    <w:p w:rsidR="0052593E" w:rsidRPr="00F22195" w:rsidRDefault="00690C0C" w:rsidP="0052593E">
      <w:pPr>
        <w:pStyle w:val="BodyText3"/>
        <w:ind w:right="0"/>
        <w:rPr>
          <w:rFonts w:cs="Arial"/>
          <w:color w:val="auto"/>
          <w:sz w:val="18"/>
          <w:szCs w:val="18"/>
        </w:rPr>
      </w:pPr>
      <w:r>
        <w:rPr>
          <w:rFonts w:cs="Arial"/>
          <w:color w:val="auto"/>
          <w:sz w:val="18"/>
          <w:szCs w:val="18"/>
        </w:rPr>
        <w:t>ACPL</w:t>
      </w:r>
      <w:r w:rsidR="0052593E" w:rsidRPr="00F22195">
        <w:rPr>
          <w:rFonts w:cs="Arial"/>
          <w:color w:val="auto"/>
          <w:sz w:val="18"/>
          <w:szCs w:val="18"/>
        </w:rPr>
        <w:t xml:space="preserve"> shall submit a formal report to the client</w:t>
      </w:r>
    </w:p>
    <w:p w:rsidR="0052593E" w:rsidRPr="00F22195" w:rsidRDefault="0052593E" w:rsidP="0052593E">
      <w:pPr>
        <w:pStyle w:val="Header"/>
        <w:tabs>
          <w:tab w:val="left" w:pos="720"/>
        </w:tabs>
        <w:ind w:left="180"/>
        <w:jc w:val="both"/>
        <w:rPr>
          <w:rFonts w:ascii="Arial" w:hAnsi="Arial" w:cs="Arial"/>
          <w:b/>
          <w:bCs/>
          <w:sz w:val="8"/>
          <w:szCs w:val="8"/>
          <w:u w:val="single"/>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2.8 Re-certification Audit</w:t>
      </w:r>
    </w:p>
    <w:p w:rsidR="0052593E" w:rsidRPr="00F22195" w:rsidRDefault="0052593E" w:rsidP="0052593E">
      <w:pPr>
        <w:pStyle w:val="BodyText3"/>
        <w:ind w:right="0"/>
        <w:rPr>
          <w:rFonts w:cs="Arial"/>
          <w:color w:val="auto"/>
          <w:sz w:val="18"/>
          <w:szCs w:val="18"/>
        </w:rPr>
      </w:pPr>
      <w:r w:rsidRPr="00F22195">
        <w:rPr>
          <w:rFonts w:cs="Arial"/>
          <w:color w:val="auto"/>
          <w:sz w:val="18"/>
          <w:szCs w:val="18"/>
        </w:rPr>
        <w:t>The purpose of recertification audit is to confirm the continued conformity and effectiveness of the client’s management system as a whole and its continued relevance and applicability for the scope of certification.</w:t>
      </w:r>
    </w:p>
    <w:p w:rsidR="0052593E" w:rsidRPr="00F22195" w:rsidRDefault="0052593E" w:rsidP="0052593E">
      <w:pPr>
        <w:pStyle w:val="BodyText3"/>
        <w:ind w:left="180" w:right="0"/>
        <w:rPr>
          <w:rFonts w:cs="Arial"/>
          <w:color w:val="auto"/>
          <w:sz w:val="8"/>
          <w:szCs w:val="8"/>
        </w:rPr>
      </w:pP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The Re-Certification audit shall include site audit and shall consider the performance of management system over the period of certification and shall also include a review of previous surveillance audit reports. The recertification audit may have a stage –1 audit in situations where there have been significant changes to the management system, the client or changes to legislation. </w:t>
      </w:r>
    </w:p>
    <w:p w:rsidR="0052593E" w:rsidRPr="00F22195" w:rsidRDefault="0052593E" w:rsidP="0052593E">
      <w:pPr>
        <w:pStyle w:val="BodyText3"/>
        <w:ind w:left="180" w:right="0"/>
        <w:rPr>
          <w:rFonts w:cs="Arial"/>
          <w:color w:val="auto"/>
          <w:sz w:val="8"/>
          <w:szCs w:val="8"/>
        </w:rPr>
      </w:pPr>
    </w:p>
    <w:p w:rsidR="0052593E" w:rsidRPr="00F22195" w:rsidRDefault="00690C0C" w:rsidP="0052593E">
      <w:pPr>
        <w:pStyle w:val="BodyText3"/>
        <w:ind w:right="0"/>
        <w:rPr>
          <w:rFonts w:cs="Arial"/>
          <w:color w:val="auto"/>
          <w:sz w:val="18"/>
          <w:szCs w:val="18"/>
        </w:rPr>
      </w:pPr>
      <w:r>
        <w:rPr>
          <w:rFonts w:cs="Arial"/>
          <w:color w:val="auto"/>
          <w:sz w:val="18"/>
          <w:szCs w:val="18"/>
        </w:rPr>
        <w:t>ACPL</w:t>
      </w:r>
      <w:r w:rsidR="0052593E" w:rsidRPr="00F22195">
        <w:rPr>
          <w:rFonts w:cs="Arial"/>
          <w:color w:val="auto"/>
          <w:sz w:val="18"/>
          <w:szCs w:val="18"/>
        </w:rPr>
        <w:t xml:space="preserve"> shall conduct the recertification audit at least 60 days in advance to the expiration of certification so that the client has time to implement corrective actions before the expiry of the certification </w:t>
      </w:r>
    </w:p>
    <w:p w:rsidR="0052593E" w:rsidRPr="00F22195" w:rsidRDefault="0052593E" w:rsidP="0052593E">
      <w:pPr>
        <w:pStyle w:val="BodyText3"/>
        <w:ind w:left="180" w:right="0"/>
        <w:rPr>
          <w:rFonts w:cs="Arial"/>
          <w:color w:val="auto"/>
          <w:sz w:val="8"/>
          <w:szCs w:val="8"/>
        </w:rPr>
      </w:pP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For non-conformities raised during the audit, the conditions specified in section 2.5 of this agreement become applicable.  </w:t>
      </w:r>
      <w:r w:rsidR="00690C0C">
        <w:rPr>
          <w:rFonts w:cs="Arial"/>
          <w:color w:val="auto"/>
          <w:sz w:val="18"/>
          <w:szCs w:val="18"/>
        </w:rPr>
        <w:t>ACPL</w:t>
      </w:r>
      <w:r w:rsidRPr="00F22195">
        <w:rPr>
          <w:rFonts w:cs="Arial"/>
          <w:color w:val="auto"/>
          <w:sz w:val="18"/>
          <w:szCs w:val="18"/>
        </w:rPr>
        <w:t xml:space="preserve"> shall submit a formal report to the client. </w:t>
      </w:r>
    </w:p>
    <w:p w:rsidR="0052593E" w:rsidRPr="00F22195" w:rsidRDefault="0052593E" w:rsidP="0052593E">
      <w:pPr>
        <w:pStyle w:val="BodyText3"/>
        <w:ind w:left="180" w:right="0"/>
        <w:rPr>
          <w:rFonts w:cs="Arial"/>
          <w:color w:val="auto"/>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2.9 Special Audit</w:t>
      </w:r>
    </w:p>
    <w:p w:rsidR="0052593E" w:rsidRPr="00F22195" w:rsidRDefault="00690C0C" w:rsidP="0052593E">
      <w:pPr>
        <w:pStyle w:val="Header"/>
        <w:tabs>
          <w:tab w:val="left" w:pos="720"/>
        </w:tabs>
        <w:jc w:val="both"/>
        <w:rPr>
          <w:rFonts w:ascii="Arial" w:hAnsi="Arial" w:cs="Arial"/>
          <w:sz w:val="18"/>
          <w:szCs w:val="18"/>
        </w:rPr>
      </w:pPr>
      <w:r>
        <w:rPr>
          <w:rFonts w:ascii="Arial" w:hAnsi="Arial" w:cs="Arial"/>
          <w:sz w:val="18"/>
          <w:szCs w:val="18"/>
        </w:rPr>
        <w:t>ACPL</w:t>
      </w:r>
      <w:r w:rsidR="0052593E" w:rsidRPr="00F22195">
        <w:rPr>
          <w:rFonts w:ascii="Arial" w:hAnsi="Arial" w:cs="Arial"/>
          <w:sz w:val="18"/>
          <w:szCs w:val="18"/>
        </w:rPr>
        <w:t xml:space="preserve"> shall conduct special audits under the following conditions,</w:t>
      </w:r>
    </w:p>
    <w:p w:rsidR="0052593E" w:rsidRPr="00F22195" w:rsidRDefault="0052593E" w:rsidP="0052593E">
      <w:pPr>
        <w:pStyle w:val="Header"/>
        <w:tabs>
          <w:tab w:val="left" w:pos="720"/>
        </w:tabs>
        <w:ind w:left="180"/>
        <w:jc w:val="both"/>
        <w:rPr>
          <w:rFonts w:ascii="Arial" w:hAnsi="Arial" w:cs="Arial"/>
          <w:sz w:val="8"/>
          <w:szCs w:val="8"/>
        </w:rPr>
      </w:pPr>
    </w:p>
    <w:p w:rsidR="0052593E" w:rsidRPr="00F22195" w:rsidRDefault="0052593E" w:rsidP="0052593E">
      <w:pPr>
        <w:pStyle w:val="Header"/>
        <w:numPr>
          <w:ilvl w:val="0"/>
          <w:numId w:val="5"/>
        </w:numPr>
        <w:tabs>
          <w:tab w:val="clear" w:pos="4513"/>
          <w:tab w:val="clear" w:pos="9026"/>
          <w:tab w:val="center" w:pos="4320"/>
          <w:tab w:val="right" w:pos="8640"/>
        </w:tabs>
        <w:jc w:val="both"/>
        <w:rPr>
          <w:rFonts w:ascii="Arial" w:hAnsi="Arial" w:cs="Arial"/>
          <w:bCs/>
          <w:sz w:val="18"/>
          <w:szCs w:val="18"/>
        </w:rPr>
      </w:pPr>
      <w:r w:rsidRPr="00F22195">
        <w:rPr>
          <w:rFonts w:ascii="Arial" w:hAnsi="Arial" w:cs="Arial"/>
          <w:sz w:val="18"/>
          <w:szCs w:val="18"/>
        </w:rPr>
        <w:t xml:space="preserve">Extension to the scope of certification already granted, on the request of client. This could be clubbed with routine surveillance audit. </w:t>
      </w:r>
    </w:p>
    <w:p w:rsidR="0052593E" w:rsidRPr="00F22195" w:rsidRDefault="0052593E" w:rsidP="0052593E">
      <w:pPr>
        <w:pStyle w:val="Header"/>
        <w:numPr>
          <w:ilvl w:val="0"/>
          <w:numId w:val="5"/>
        </w:numPr>
        <w:tabs>
          <w:tab w:val="clear" w:pos="4513"/>
          <w:tab w:val="clear" w:pos="9026"/>
          <w:tab w:val="center" w:pos="4320"/>
          <w:tab w:val="right" w:pos="8640"/>
        </w:tabs>
        <w:jc w:val="both"/>
        <w:rPr>
          <w:rFonts w:ascii="Arial" w:hAnsi="Arial" w:cs="Arial"/>
          <w:bCs/>
          <w:sz w:val="18"/>
          <w:szCs w:val="18"/>
        </w:rPr>
      </w:pPr>
      <w:r w:rsidRPr="00F22195">
        <w:rPr>
          <w:rFonts w:ascii="Arial" w:hAnsi="Arial" w:cs="Arial"/>
          <w:sz w:val="18"/>
          <w:szCs w:val="18"/>
        </w:rPr>
        <w:t xml:space="preserve">To investigate complaints received by </w:t>
      </w:r>
      <w:r w:rsidR="00690C0C">
        <w:rPr>
          <w:rFonts w:ascii="Arial" w:hAnsi="Arial" w:cs="Arial"/>
          <w:sz w:val="18"/>
          <w:szCs w:val="18"/>
        </w:rPr>
        <w:t>ACPL</w:t>
      </w:r>
      <w:r w:rsidRPr="00F22195">
        <w:rPr>
          <w:rFonts w:ascii="Arial" w:hAnsi="Arial" w:cs="Arial"/>
          <w:sz w:val="18"/>
          <w:szCs w:val="18"/>
        </w:rPr>
        <w:t xml:space="preserve"> about the client.</w:t>
      </w:r>
    </w:p>
    <w:p w:rsidR="0052593E" w:rsidRPr="00F22195" w:rsidRDefault="0052593E" w:rsidP="0052593E">
      <w:pPr>
        <w:pStyle w:val="Header"/>
        <w:numPr>
          <w:ilvl w:val="0"/>
          <w:numId w:val="5"/>
        </w:numPr>
        <w:tabs>
          <w:tab w:val="clear" w:pos="4513"/>
          <w:tab w:val="clear" w:pos="9026"/>
          <w:tab w:val="center" w:pos="4320"/>
          <w:tab w:val="right" w:pos="8640"/>
        </w:tabs>
        <w:jc w:val="both"/>
        <w:rPr>
          <w:rFonts w:ascii="Arial" w:hAnsi="Arial" w:cs="Arial"/>
          <w:bCs/>
          <w:sz w:val="18"/>
          <w:szCs w:val="18"/>
        </w:rPr>
      </w:pPr>
      <w:r w:rsidRPr="00F22195">
        <w:rPr>
          <w:rFonts w:ascii="Arial" w:hAnsi="Arial" w:cs="Arial"/>
          <w:sz w:val="18"/>
          <w:szCs w:val="18"/>
        </w:rPr>
        <w:t xml:space="preserve">Follow up audit in case of suspension or major non-conformity raised in any audit. </w:t>
      </w:r>
    </w:p>
    <w:p w:rsidR="0052593E" w:rsidRPr="00F22195" w:rsidRDefault="0052593E" w:rsidP="0052593E">
      <w:pPr>
        <w:pStyle w:val="Header"/>
        <w:numPr>
          <w:ilvl w:val="0"/>
          <w:numId w:val="5"/>
        </w:numPr>
        <w:tabs>
          <w:tab w:val="clear" w:pos="4513"/>
          <w:tab w:val="clear" w:pos="9026"/>
          <w:tab w:val="center" w:pos="4320"/>
          <w:tab w:val="right" w:pos="8640"/>
        </w:tabs>
        <w:jc w:val="both"/>
        <w:rPr>
          <w:rFonts w:ascii="Arial" w:hAnsi="Arial" w:cs="Arial"/>
          <w:bCs/>
          <w:sz w:val="18"/>
          <w:szCs w:val="18"/>
        </w:rPr>
      </w:pPr>
      <w:r w:rsidRPr="00F22195">
        <w:rPr>
          <w:rFonts w:ascii="Arial" w:hAnsi="Arial" w:cs="Arial"/>
          <w:sz w:val="18"/>
          <w:szCs w:val="18"/>
        </w:rPr>
        <w:t xml:space="preserve">Changes to </w:t>
      </w:r>
      <w:r w:rsidR="00690C0C">
        <w:rPr>
          <w:rFonts w:ascii="Arial" w:hAnsi="Arial" w:cs="Arial"/>
          <w:sz w:val="18"/>
          <w:szCs w:val="18"/>
        </w:rPr>
        <w:t>ACPL</w:t>
      </w:r>
      <w:r w:rsidRPr="00F22195">
        <w:rPr>
          <w:rFonts w:ascii="Arial" w:hAnsi="Arial" w:cs="Arial"/>
          <w:sz w:val="18"/>
          <w:szCs w:val="18"/>
        </w:rPr>
        <w:t>’s certification requirements.</w:t>
      </w:r>
    </w:p>
    <w:p w:rsidR="0052593E" w:rsidRPr="00F22195" w:rsidRDefault="0052593E" w:rsidP="0052593E">
      <w:pPr>
        <w:pStyle w:val="Header"/>
        <w:ind w:left="180"/>
        <w:jc w:val="both"/>
        <w:rPr>
          <w:rFonts w:ascii="Arial" w:hAnsi="Arial" w:cs="Arial"/>
          <w:b/>
          <w:bCs/>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sz w:val="18"/>
          <w:szCs w:val="18"/>
        </w:rPr>
        <w:t>For non-conformities raised during the audit the conditions identified in section 2.5 of this agreement shall become applicable.</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690C0C" w:rsidP="0052593E">
      <w:pPr>
        <w:spacing w:after="0" w:line="240" w:lineRule="auto"/>
        <w:jc w:val="both"/>
        <w:rPr>
          <w:rFonts w:ascii="Arial" w:hAnsi="Arial" w:cs="Arial"/>
          <w:sz w:val="18"/>
          <w:szCs w:val="18"/>
        </w:rPr>
      </w:pPr>
      <w:r>
        <w:rPr>
          <w:rFonts w:ascii="Arial" w:hAnsi="Arial" w:cs="Arial"/>
          <w:sz w:val="18"/>
          <w:szCs w:val="18"/>
        </w:rPr>
        <w:t>ACPL</w:t>
      </w:r>
      <w:r w:rsidR="0052593E" w:rsidRPr="00F22195">
        <w:rPr>
          <w:rFonts w:ascii="Arial" w:hAnsi="Arial" w:cs="Arial"/>
          <w:sz w:val="18"/>
          <w:szCs w:val="18"/>
        </w:rPr>
        <w:t xml:space="preserve"> shall submit a formal report to the client. </w:t>
      </w:r>
    </w:p>
    <w:p w:rsidR="0052593E" w:rsidRPr="00F22195" w:rsidRDefault="0052593E" w:rsidP="0052593E">
      <w:pPr>
        <w:pStyle w:val="Header"/>
        <w:tabs>
          <w:tab w:val="left" w:pos="720"/>
        </w:tabs>
        <w:ind w:left="180"/>
        <w:jc w:val="both"/>
        <w:rPr>
          <w:rFonts w:ascii="Arial" w:hAnsi="Arial" w:cs="Arial"/>
          <w:b/>
          <w:bCs/>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 xml:space="preserve">2.10 Notice of Changes by </w:t>
      </w:r>
      <w:r w:rsidR="00690C0C">
        <w:rPr>
          <w:rFonts w:ascii="Arial" w:hAnsi="Arial" w:cs="Arial"/>
          <w:b/>
          <w:bCs/>
          <w:sz w:val="18"/>
          <w:szCs w:val="18"/>
          <w:u w:val="single"/>
        </w:rPr>
        <w:t>ACPL</w:t>
      </w:r>
    </w:p>
    <w:p w:rsidR="0052593E" w:rsidRPr="00F22195" w:rsidRDefault="00690C0C" w:rsidP="0052593E">
      <w:pPr>
        <w:spacing w:after="0" w:line="240" w:lineRule="auto"/>
        <w:jc w:val="both"/>
        <w:rPr>
          <w:rFonts w:ascii="Arial" w:hAnsi="Arial" w:cs="Arial"/>
          <w:sz w:val="18"/>
          <w:szCs w:val="18"/>
        </w:rPr>
      </w:pPr>
      <w:r>
        <w:rPr>
          <w:rFonts w:ascii="Arial" w:hAnsi="Arial" w:cs="Arial"/>
          <w:sz w:val="18"/>
          <w:szCs w:val="18"/>
        </w:rPr>
        <w:t>ACPL</w:t>
      </w:r>
      <w:r w:rsidR="0052593E" w:rsidRPr="00F22195">
        <w:rPr>
          <w:rFonts w:ascii="Arial" w:hAnsi="Arial" w:cs="Arial"/>
          <w:sz w:val="18"/>
          <w:szCs w:val="18"/>
        </w:rPr>
        <w:t xml:space="preserve"> shall inform the client in advance any changes to its requirements for certification and shall subsequently verify that each client complies with this requirement. It shall necessitate a special audit in certain cases.</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 xml:space="preserve">2.11 Notice of Changes by the client </w:t>
      </w: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sz w:val="18"/>
          <w:szCs w:val="18"/>
        </w:rPr>
        <w:t xml:space="preserve">Client shall inform </w:t>
      </w:r>
      <w:r w:rsidR="00690C0C">
        <w:rPr>
          <w:rFonts w:ascii="Arial" w:hAnsi="Arial" w:cs="Arial"/>
          <w:sz w:val="18"/>
          <w:szCs w:val="18"/>
        </w:rPr>
        <w:t>ACPL</w:t>
      </w:r>
      <w:r w:rsidRPr="00F22195">
        <w:rPr>
          <w:rFonts w:ascii="Arial" w:hAnsi="Arial" w:cs="Arial"/>
          <w:sz w:val="18"/>
          <w:szCs w:val="18"/>
        </w:rPr>
        <w:t>, without delay, of matters that may affect the capability of management system to continue to fulfill the requirements of the standard used for certification. These may include changes related to,</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numPr>
          <w:ilvl w:val="0"/>
          <w:numId w:val="6"/>
        </w:numPr>
        <w:spacing w:after="0" w:line="240" w:lineRule="auto"/>
        <w:jc w:val="both"/>
        <w:rPr>
          <w:rFonts w:ascii="Arial" w:hAnsi="Arial" w:cs="Arial"/>
          <w:sz w:val="18"/>
          <w:szCs w:val="18"/>
        </w:rPr>
      </w:pPr>
      <w:r w:rsidRPr="00F22195">
        <w:rPr>
          <w:rFonts w:ascii="Arial" w:hAnsi="Arial" w:cs="Arial"/>
          <w:sz w:val="18"/>
          <w:szCs w:val="18"/>
        </w:rPr>
        <w:t>The legal, commercial, organizational status or ownership,</w:t>
      </w:r>
    </w:p>
    <w:p w:rsidR="0052593E" w:rsidRPr="00F22195" w:rsidRDefault="0052593E" w:rsidP="0052593E">
      <w:pPr>
        <w:numPr>
          <w:ilvl w:val="0"/>
          <w:numId w:val="6"/>
        </w:numPr>
        <w:spacing w:after="0" w:line="240" w:lineRule="auto"/>
        <w:jc w:val="both"/>
        <w:rPr>
          <w:rFonts w:ascii="Arial" w:hAnsi="Arial" w:cs="Arial"/>
          <w:sz w:val="18"/>
          <w:szCs w:val="18"/>
        </w:rPr>
      </w:pPr>
      <w:r w:rsidRPr="00F22195">
        <w:rPr>
          <w:rFonts w:ascii="Arial" w:hAnsi="Arial" w:cs="Arial"/>
          <w:sz w:val="18"/>
          <w:szCs w:val="18"/>
        </w:rPr>
        <w:t>Organization and management (e.g. changes in key managerial, decision making or technical staff)</w:t>
      </w:r>
    </w:p>
    <w:p w:rsidR="0052593E" w:rsidRPr="00F22195" w:rsidRDefault="0052593E" w:rsidP="0052593E">
      <w:pPr>
        <w:numPr>
          <w:ilvl w:val="0"/>
          <w:numId w:val="6"/>
        </w:numPr>
        <w:spacing w:after="0" w:line="240" w:lineRule="auto"/>
        <w:jc w:val="both"/>
        <w:rPr>
          <w:rFonts w:ascii="Arial" w:hAnsi="Arial" w:cs="Arial"/>
          <w:sz w:val="18"/>
          <w:szCs w:val="18"/>
        </w:rPr>
      </w:pPr>
      <w:r w:rsidRPr="00F22195">
        <w:rPr>
          <w:rFonts w:ascii="Arial" w:hAnsi="Arial" w:cs="Arial"/>
          <w:sz w:val="18"/>
          <w:szCs w:val="18"/>
        </w:rPr>
        <w:t xml:space="preserve">Contact address and sites </w:t>
      </w:r>
    </w:p>
    <w:p w:rsidR="0052593E" w:rsidRPr="00F22195" w:rsidRDefault="0052593E" w:rsidP="0052593E">
      <w:pPr>
        <w:numPr>
          <w:ilvl w:val="0"/>
          <w:numId w:val="6"/>
        </w:numPr>
        <w:spacing w:after="0" w:line="240" w:lineRule="auto"/>
        <w:jc w:val="both"/>
        <w:rPr>
          <w:rFonts w:ascii="Arial" w:hAnsi="Arial" w:cs="Arial"/>
          <w:sz w:val="18"/>
          <w:szCs w:val="18"/>
        </w:rPr>
      </w:pPr>
      <w:r w:rsidRPr="00F22195">
        <w:rPr>
          <w:rFonts w:ascii="Arial" w:hAnsi="Arial" w:cs="Arial"/>
          <w:sz w:val="18"/>
          <w:szCs w:val="18"/>
        </w:rPr>
        <w:lastRenderedPageBreak/>
        <w:t xml:space="preserve">Scope of operation under the certified management system </w:t>
      </w:r>
    </w:p>
    <w:p w:rsidR="0052593E" w:rsidRPr="00F22195" w:rsidRDefault="0052593E" w:rsidP="0052593E">
      <w:pPr>
        <w:numPr>
          <w:ilvl w:val="0"/>
          <w:numId w:val="6"/>
        </w:numPr>
        <w:spacing w:after="0" w:line="240" w:lineRule="auto"/>
        <w:jc w:val="both"/>
        <w:rPr>
          <w:rFonts w:ascii="Arial" w:hAnsi="Arial" w:cs="Arial"/>
          <w:sz w:val="18"/>
          <w:szCs w:val="18"/>
        </w:rPr>
      </w:pPr>
      <w:r w:rsidRPr="00F22195">
        <w:rPr>
          <w:rFonts w:ascii="Arial" w:hAnsi="Arial" w:cs="Arial"/>
          <w:sz w:val="18"/>
          <w:szCs w:val="18"/>
        </w:rPr>
        <w:t xml:space="preserve">Major changes to the management system and processes. </w:t>
      </w:r>
    </w:p>
    <w:p w:rsidR="005B4450" w:rsidRPr="00F22195" w:rsidRDefault="005B4450" w:rsidP="005B4450">
      <w:pPr>
        <w:spacing w:after="0" w:line="240" w:lineRule="auto"/>
        <w:jc w:val="both"/>
        <w:rPr>
          <w:rFonts w:ascii="Arial" w:hAnsi="Arial" w:cs="Arial"/>
          <w:sz w:val="18"/>
          <w:szCs w:val="18"/>
        </w:rPr>
      </w:pPr>
    </w:p>
    <w:p w:rsidR="005B4450" w:rsidRPr="00F22195" w:rsidRDefault="005B4450" w:rsidP="005B4450">
      <w:pPr>
        <w:spacing w:after="0" w:line="240" w:lineRule="auto"/>
        <w:jc w:val="both"/>
        <w:rPr>
          <w:rFonts w:ascii="Arial" w:hAnsi="Arial" w:cs="Arial"/>
          <w:sz w:val="18"/>
          <w:szCs w:val="18"/>
        </w:rPr>
      </w:pPr>
    </w:p>
    <w:p w:rsidR="0052593E" w:rsidRPr="00F22195" w:rsidRDefault="0052593E" w:rsidP="0052593E">
      <w:pPr>
        <w:spacing w:after="0" w:line="240" w:lineRule="auto"/>
        <w:jc w:val="both"/>
        <w:rPr>
          <w:rFonts w:ascii="Arial" w:hAnsi="Arial" w:cs="Arial"/>
          <w:b/>
          <w:sz w:val="18"/>
          <w:szCs w:val="18"/>
          <w:u w:val="single"/>
        </w:rPr>
      </w:pPr>
      <w:r w:rsidRPr="00F22195">
        <w:rPr>
          <w:rFonts w:ascii="Arial" w:hAnsi="Arial" w:cs="Arial"/>
          <w:b/>
          <w:sz w:val="18"/>
          <w:szCs w:val="18"/>
          <w:u w:val="single"/>
        </w:rPr>
        <w:t>OH</w:t>
      </w:r>
      <w:r w:rsidR="00F22195" w:rsidRPr="00F22195">
        <w:rPr>
          <w:rFonts w:ascii="Arial" w:hAnsi="Arial" w:cs="Arial"/>
          <w:b/>
          <w:sz w:val="18"/>
          <w:szCs w:val="18"/>
          <w:u w:val="single"/>
        </w:rPr>
        <w:t>&amp;</w:t>
      </w:r>
      <w:r w:rsidRPr="00F22195">
        <w:rPr>
          <w:rFonts w:ascii="Arial" w:hAnsi="Arial" w:cs="Arial"/>
          <w:b/>
          <w:sz w:val="18"/>
          <w:szCs w:val="18"/>
          <w:u w:val="single"/>
        </w:rPr>
        <w:t>S</w:t>
      </w:r>
      <w:r w:rsidR="00F22195" w:rsidRPr="00F22195">
        <w:rPr>
          <w:rFonts w:ascii="Arial" w:hAnsi="Arial" w:cs="Arial"/>
          <w:b/>
          <w:sz w:val="18"/>
          <w:szCs w:val="18"/>
          <w:u w:val="single"/>
        </w:rPr>
        <w:t>M</w:t>
      </w:r>
      <w:r w:rsidRPr="00F22195">
        <w:rPr>
          <w:rFonts w:ascii="Arial" w:hAnsi="Arial" w:cs="Arial"/>
          <w:b/>
          <w:sz w:val="18"/>
          <w:szCs w:val="18"/>
          <w:u w:val="single"/>
        </w:rPr>
        <w:t xml:space="preserve">S </w:t>
      </w:r>
      <w:r w:rsidR="00F22195" w:rsidRPr="00F22195">
        <w:rPr>
          <w:rFonts w:ascii="Arial" w:hAnsi="Arial" w:cs="Arial"/>
          <w:b/>
          <w:sz w:val="18"/>
          <w:szCs w:val="18"/>
          <w:u w:val="single"/>
        </w:rPr>
        <w:t xml:space="preserve">ISO 45001:2018 </w:t>
      </w:r>
      <w:r w:rsidRPr="00F22195">
        <w:rPr>
          <w:rFonts w:ascii="Arial" w:hAnsi="Arial" w:cs="Arial"/>
          <w:b/>
          <w:sz w:val="18"/>
          <w:szCs w:val="18"/>
          <w:u w:val="single"/>
        </w:rPr>
        <w:t>Clients</w:t>
      </w:r>
    </w:p>
    <w:p w:rsidR="0052593E" w:rsidRPr="00F22195" w:rsidRDefault="0052593E" w:rsidP="0052593E">
      <w:pPr>
        <w:spacing w:after="0" w:line="240" w:lineRule="auto"/>
        <w:jc w:val="both"/>
        <w:rPr>
          <w:rFonts w:ascii="Arial" w:hAnsi="Arial" w:cs="Arial"/>
          <w:b/>
          <w:sz w:val="18"/>
          <w:szCs w:val="18"/>
        </w:rPr>
      </w:pPr>
    </w:p>
    <w:p w:rsidR="0052593E" w:rsidRPr="00F22195" w:rsidRDefault="0052593E" w:rsidP="0052593E">
      <w:pPr>
        <w:numPr>
          <w:ilvl w:val="0"/>
          <w:numId w:val="14"/>
        </w:numPr>
        <w:spacing w:after="0" w:line="240" w:lineRule="auto"/>
        <w:jc w:val="both"/>
        <w:rPr>
          <w:rFonts w:ascii="Arial" w:hAnsi="Arial" w:cs="Arial"/>
          <w:sz w:val="18"/>
          <w:szCs w:val="18"/>
        </w:rPr>
      </w:pPr>
      <w:r w:rsidRPr="00F22195">
        <w:rPr>
          <w:rFonts w:ascii="Arial" w:hAnsi="Arial" w:cs="Arial"/>
          <w:sz w:val="18"/>
          <w:szCs w:val="18"/>
        </w:rPr>
        <w:t>Any significant events including fatal incidents, serious injuries, occupational disease or legal action by a regulatory authority.</w:t>
      </w:r>
    </w:p>
    <w:p w:rsidR="0052593E" w:rsidRPr="00F22195" w:rsidRDefault="0052593E" w:rsidP="0052593E">
      <w:pPr>
        <w:numPr>
          <w:ilvl w:val="0"/>
          <w:numId w:val="14"/>
        </w:numPr>
        <w:spacing w:after="0" w:line="240" w:lineRule="auto"/>
        <w:jc w:val="both"/>
        <w:rPr>
          <w:rFonts w:ascii="Arial" w:hAnsi="Arial" w:cs="Arial"/>
          <w:sz w:val="18"/>
          <w:szCs w:val="18"/>
        </w:rPr>
      </w:pPr>
      <w:r w:rsidRPr="00F22195">
        <w:rPr>
          <w:rFonts w:ascii="Arial" w:hAnsi="Arial" w:cs="Arial"/>
          <w:sz w:val="18"/>
          <w:szCs w:val="18"/>
        </w:rPr>
        <w:t xml:space="preserve">Fully inform </w:t>
      </w:r>
      <w:r w:rsidR="00690C0C">
        <w:rPr>
          <w:rFonts w:ascii="Arial" w:hAnsi="Arial" w:cs="Arial"/>
          <w:sz w:val="18"/>
          <w:szCs w:val="18"/>
        </w:rPr>
        <w:t>ACPL</w:t>
      </w:r>
      <w:r w:rsidRPr="00F22195">
        <w:rPr>
          <w:rFonts w:ascii="Arial" w:hAnsi="Arial" w:cs="Arial"/>
          <w:sz w:val="18"/>
          <w:szCs w:val="18"/>
        </w:rPr>
        <w:t>, at the time of surveillance or re-certification of any OH</w:t>
      </w:r>
      <w:r w:rsidR="00F22195" w:rsidRPr="00F22195">
        <w:rPr>
          <w:rFonts w:ascii="Arial" w:hAnsi="Arial" w:cs="Arial"/>
          <w:sz w:val="18"/>
          <w:szCs w:val="18"/>
        </w:rPr>
        <w:t>&amp;</w:t>
      </w:r>
      <w:r w:rsidRPr="00F22195">
        <w:rPr>
          <w:rFonts w:ascii="Arial" w:hAnsi="Arial" w:cs="Arial"/>
          <w:sz w:val="18"/>
          <w:szCs w:val="18"/>
        </w:rPr>
        <w:t>S related findings by third –parties,</w:t>
      </w:r>
    </w:p>
    <w:p w:rsidR="0052593E" w:rsidRPr="00F22195" w:rsidRDefault="0052593E" w:rsidP="0052593E">
      <w:pPr>
        <w:numPr>
          <w:ilvl w:val="0"/>
          <w:numId w:val="14"/>
        </w:numPr>
        <w:spacing w:after="0" w:line="240" w:lineRule="auto"/>
        <w:jc w:val="both"/>
        <w:rPr>
          <w:rFonts w:ascii="Arial" w:hAnsi="Arial" w:cs="Arial"/>
          <w:sz w:val="18"/>
          <w:szCs w:val="18"/>
        </w:rPr>
      </w:pPr>
      <w:r w:rsidRPr="00F22195">
        <w:rPr>
          <w:rFonts w:ascii="Arial" w:hAnsi="Arial" w:cs="Arial"/>
          <w:sz w:val="18"/>
          <w:szCs w:val="18"/>
        </w:rPr>
        <w:t>Breach of an act of parliament, or a contravention of a regulatory requirement</w:t>
      </w:r>
    </w:p>
    <w:p w:rsidR="0052593E" w:rsidRPr="00F22195" w:rsidRDefault="0052593E" w:rsidP="0052593E">
      <w:pPr>
        <w:spacing w:after="0" w:line="240" w:lineRule="auto"/>
        <w:jc w:val="both"/>
        <w:rPr>
          <w:rFonts w:ascii="Arial" w:hAnsi="Arial" w:cs="Arial"/>
          <w:b/>
          <w:sz w:val="18"/>
          <w:szCs w:val="18"/>
        </w:rPr>
      </w:pP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690C0C" w:rsidP="0052593E">
      <w:pPr>
        <w:spacing w:after="0" w:line="240" w:lineRule="auto"/>
        <w:ind w:left="180"/>
        <w:jc w:val="both"/>
        <w:rPr>
          <w:rFonts w:ascii="Arial" w:hAnsi="Arial" w:cs="Arial"/>
          <w:sz w:val="18"/>
          <w:szCs w:val="18"/>
        </w:rPr>
      </w:pPr>
      <w:r>
        <w:rPr>
          <w:rFonts w:ascii="Arial" w:hAnsi="Arial" w:cs="Arial"/>
          <w:sz w:val="18"/>
          <w:szCs w:val="18"/>
        </w:rPr>
        <w:t>ACPL</w:t>
      </w:r>
      <w:r w:rsidR="0052593E" w:rsidRPr="00F22195">
        <w:rPr>
          <w:rFonts w:ascii="Arial" w:hAnsi="Arial" w:cs="Arial"/>
          <w:sz w:val="18"/>
          <w:szCs w:val="18"/>
        </w:rPr>
        <w:t xml:space="preserve"> shall review the changes and accordingly discuss with client for an early verification to ensure that the capability of the management system continues to fulfill the requirements of the applicable standard.</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spacing w:after="0" w:line="240" w:lineRule="auto"/>
        <w:ind w:right="-547"/>
        <w:jc w:val="both"/>
        <w:rPr>
          <w:rFonts w:ascii="Arial" w:hAnsi="Arial" w:cs="Arial"/>
          <w:b/>
          <w:sz w:val="18"/>
          <w:szCs w:val="18"/>
          <w:u w:val="single"/>
        </w:rPr>
      </w:pPr>
      <w:r w:rsidRPr="00F22195">
        <w:rPr>
          <w:rFonts w:ascii="Arial" w:hAnsi="Arial" w:cs="Arial"/>
          <w:b/>
          <w:sz w:val="18"/>
          <w:szCs w:val="18"/>
          <w:u w:val="single"/>
        </w:rPr>
        <w:t xml:space="preserve">2.12 Maintaining Certifications </w:t>
      </w:r>
    </w:p>
    <w:p w:rsidR="0052593E" w:rsidRPr="00F22195" w:rsidRDefault="0052593E" w:rsidP="0052593E">
      <w:pPr>
        <w:spacing w:after="0" w:line="240" w:lineRule="auto"/>
        <w:jc w:val="both"/>
        <w:rPr>
          <w:rFonts w:ascii="Arial" w:hAnsi="Arial" w:cs="Arial"/>
          <w:bCs/>
          <w:sz w:val="18"/>
          <w:szCs w:val="18"/>
        </w:rPr>
      </w:pPr>
      <w:r w:rsidRPr="00F22195">
        <w:rPr>
          <w:rFonts w:ascii="Arial" w:hAnsi="Arial" w:cs="Arial"/>
          <w:bCs/>
          <w:sz w:val="18"/>
          <w:szCs w:val="18"/>
        </w:rPr>
        <w:t xml:space="preserve">The Certification is maintained for a period of 3 years under the following conditions. </w:t>
      </w:r>
    </w:p>
    <w:p w:rsidR="0052593E" w:rsidRPr="00F22195" w:rsidRDefault="0052593E" w:rsidP="0052593E">
      <w:pPr>
        <w:spacing w:after="0" w:line="240" w:lineRule="auto"/>
        <w:ind w:left="180"/>
        <w:jc w:val="both"/>
        <w:rPr>
          <w:rFonts w:ascii="Arial" w:hAnsi="Arial" w:cs="Arial"/>
          <w:bCs/>
          <w:sz w:val="8"/>
          <w:szCs w:val="8"/>
        </w:rPr>
      </w:pPr>
    </w:p>
    <w:p w:rsidR="0052593E" w:rsidRPr="00F22195" w:rsidRDefault="0052593E" w:rsidP="0052593E">
      <w:pPr>
        <w:numPr>
          <w:ilvl w:val="0"/>
          <w:numId w:val="7"/>
        </w:numPr>
        <w:spacing w:after="0" w:line="240" w:lineRule="auto"/>
        <w:jc w:val="both"/>
        <w:rPr>
          <w:rFonts w:ascii="Arial" w:hAnsi="Arial" w:cs="Arial"/>
          <w:bCs/>
          <w:sz w:val="18"/>
          <w:szCs w:val="18"/>
        </w:rPr>
      </w:pPr>
      <w:r w:rsidRPr="00F22195">
        <w:rPr>
          <w:rFonts w:ascii="Arial" w:hAnsi="Arial" w:cs="Arial"/>
          <w:bCs/>
          <w:sz w:val="18"/>
          <w:szCs w:val="18"/>
        </w:rPr>
        <w:t xml:space="preserve">The Surveillance Audits are conducted as planned and the client has demonstrated that it continues to satisfy the requirements of the management system standard as confirmed by </w:t>
      </w:r>
      <w:r w:rsidR="00690C0C">
        <w:rPr>
          <w:rFonts w:ascii="Arial" w:hAnsi="Arial" w:cs="Arial"/>
          <w:bCs/>
          <w:sz w:val="18"/>
          <w:szCs w:val="18"/>
        </w:rPr>
        <w:t>ACPL</w:t>
      </w:r>
      <w:r w:rsidRPr="00F22195">
        <w:rPr>
          <w:rFonts w:ascii="Arial" w:hAnsi="Arial" w:cs="Arial"/>
          <w:bCs/>
          <w:sz w:val="18"/>
          <w:szCs w:val="18"/>
        </w:rPr>
        <w:t xml:space="preserve">. </w:t>
      </w:r>
    </w:p>
    <w:p w:rsidR="0052593E" w:rsidRPr="00F22195" w:rsidRDefault="0052593E" w:rsidP="0052593E">
      <w:pPr>
        <w:numPr>
          <w:ilvl w:val="0"/>
          <w:numId w:val="7"/>
        </w:numPr>
        <w:spacing w:after="0" w:line="240" w:lineRule="auto"/>
        <w:jc w:val="both"/>
        <w:rPr>
          <w:rFonts w:ascii="Arial" w:hAnsi="Arial" w:cs="Arial"/>
          <w:bCs/>
          <w:sz w:val="18"/>
          <w:szCs w:val="18"/>
        </w:rPr>
      </w:pPr>
      <w:r w:rsidRPr="00F22195">
        <w:rPr>
          <w:rFonts w:ascii="Arial" w:hAnsi="Arial" w:cs="Arial"/>
          <w:bCs/>
          <w:sz w:val="18"/>
          <w:szCs w:val="18"/>
        </w:rPr>
        <w:t xml:space="preserve">All the non-conformance raised during previous surveillance are closed within the time frame agreed and correction and corrective actions for the non conformities raised during the current audit are identified and accepted by </w:t>
      </w:r>
      <w:r w:rsidR="00690C0C">
        <w:rPr>
          <w:rFonts w:ascii="Arial" w:hAnsi="Arial" w:cs="Arial"/>
          <w:bCs/>
          <w:sz w:val="18"/>
          <w:szCs w:val="18"/>
        </w:rPr>
        <w:t>ACPL</w:t>
      </w:r>
      <w:r w:rsidRPr="00F22195">
        <w:rPr>
          <w:rFonts w:ascii="Arial" w:hAnsi="Arial" w:cs="Arial"/>
          <w:bCs/>
          <w:sz w:val="18"/>
          <w:szCs w:val="18"/>
        </w:rPr>
        <w:t xml:space="preserve"> as per conditions specified in section 2.5 of this agreement.</w:t>
      </w:r>
    </w:p>
    <w:p w:rsidR="0052593E" w:rsidRPr="00F22195" w:rsidRDefault="0052593E" w:rsidP="0052593E">
      <w:pPr>
        <w:numPr>
          <w:ilvl w:val="0"/>
          <w:numId w:val="7"/>
        </w:numPr>
        <w:spacing w:after="0" w:line="240" w:lineRule="auto"/>
        <w:jc w:val="both"/>
        <w:rPr>
          <w:rFonts w:ascii="Arial" w:hAnsi="Arial" w:cs="Arial"/>
          <w:bCs/>
          <w:sz w:val="18"/>
          <w:szCs w:val="18"/>
        </w:rPr>
      </w:pPr>
      <w:r w:rsidRPr="00F22195">
        <w:rPr>
          <w:rFonts w:ascii="Arial" w:hAnsi="Arial" w:cs="Arial"/>
          <w:bCs/>
          <w:sz w:val="18"/>
          <w:szCs w:val="18"/>
        </w:rPr>
        <w:t xml:space="preserve">The Internal Audit and the management reviews are conducted as scheduled and there are no issues pending. </w:t>
      </w:r>
    </w:p>
    <w:p w:rsidR="0052593E" w:rsidRPr="00F22195" w:rsidRDefault="0052593E" w:rsidP="0052593E">
      <w:pPr>
        <w:numPr>
          <w:ilvl w:val="0"/>
          <w:numId w:val="7"/>
        </w:numPr>
        <w:spacing w:after="0" w:line="240" w:lineRule="auto"/>
        <w:jc w:val="both"/>
        <w:rPr>
          <w:rFonts w:ascii="Arial" w:hAnsi="Arial" w:cs="Arial"/>
          <w:bCs/>
          <w:sz w:val="18"/>
          <w:szCs w:val="18"/>
        </w:rPr>
      </w:pPr>
      <w:r w:rsidRPr="00F22195">
        <w:rPr>
          <w:rFonts w:ascii="Arial" w:hAnsi="Arial" w:cs="Arial"/>
          <w:bCs/>
          <w:sz w:val="18"/>
          <w:szCs w:val="18"/>
        </w:rPr>
        <w:t xml:space="preserve">The client shall maintain suitable records of customer complaints and keep the records of investigation and remedial actions taken with respect to such complaints for verification by the </w:t>
      </w:r>
      <w:r w:rsidR="00690C0C">
        <w:rPr>
          <w:rFonts w:ascii="Arial" w:hAnsi="Arial" w:cs="Arial"/>
          <w:bCs/>
          <w:sz w:val="18"/>
          <w:szCs w:val="18"/>
        </w:rPr>
        <w:t>ACPL</w:t>
      </w:r>
      <w:r w:rsidRPr="00F22195">
        <w:rPr>
          <w:rFonts w:ascii="Arial" w:hAnsi="Arial" w:cs="Arial"/>
          <w:bCs/>
          <w:sz w:val="18"/>
          <w:szCs w:val="18"/>
        </w:rPr>
        <w:t xml:space="preserve"> auditors. </w:t>
      </w:r>
    </w:p>
    <w:p w:rsidR="0052593E" w:rsidRPr="00F22195" w:rsidRDefault="0052593E" w:rsidP="0052593E">
      <w:pPr>
        <w:numPr>
          <w:ilvl w:val="0"/>
          <w:numId w:val="7"/>
        </w:numPr>
        <w:spacing w:after="0" w:line="240" w:lineRule="auto"/>
        <w:jc w:val="both"/>
        <w:rPr>
          <w:rFonts w:ascii="Arial" w:hAnsi="Arial" w:cs="Arial"/>
          <w:bCs/>
          <w:sz w:val="18"/>
          <w:szCs w:val="18"/>
        </w:rPr>
      </w:pPr>
      <w:r w:rsidRPr="00F22195">
        <w:rPr>
          <w:rFonts w:ascii="Arial" w:hAnsi="Arial" w:cs="Arial"/>
          <w:bCs/>
          <w:sz w:val="18"/>
          <w:szCs w:val="18"/>
        </w:rPr>
        <w:t xml:space="preserve">All outstanding dues to </w:t>
      </w:r>
      <w:r w:rsidR="00690C0C">
        <w:rPr>
          <w:rFonts w:ascii="Arial" w:hAnsi="Arial" w:cs="Arial"/>
          <w:bCs/>
          <w:sz w:val="18"/>
          <w:szCs w:val="18"/>
        </w:rPr>
        <w:t>ACPL</w:t>
      </w:r>
      <w:r w:rsidRPr="00F22195">
        <w:rPr>
          <w:rFonts w:ascii="Arial" w:hAnsi="Arial" w:cs="Arial"/>
          <w:bCs/>
          <w:sz w:val="18"/>
          <w:szCs w:val="18"/>
        </w:rPr>
        <w:t xml:space="preserve"> are paid</w:t>
      </w:r>
    </w:p>
    <w:p w:rsidR="0052593E" w:rsidRPr="00F22195" w:rsidRDefault="0052593E" w:rsidP="0052593E">
      <w:pPr>
        <w:spacing w:after="0" w:line="240" w:lineRule="auto"/>
        <w:ind w:left="180"/>
        <w:jc w:val="both"/>
        <w:rPr>
          <w:rFonts w:ascii="Arial" w:hAnsi="Arial" w:cs="Arial"/>
          <w:bCs/>
          <w:sz w:val="8"/>
          <w:szCs w:val="8"/>
        </w:rPr>
      </w:pPr>
    </w:p>
    <w:p w:rsidR="0052593E" w:rsidRPr="00F22195" w:rsidRDefault="0052593E" w:rsidP="0052593E">
      <w:pPr>
        <w:spacing w:after="0" w:line="240" w:lineRule="auto"/>
        <w:jc w:val="both"/>
        <w:rPr>
          <w:rFonts w:ascii="Arial" w:hAnsi="Arial" w:cs="Arial"/>
          <w:b/>
          <w:sz w:val="18"/>
          <w:szCs w:val="18"/>
          <w:u w:val="single"/>
        </w:rPr>
      </w:pPr>
      <w:r w:rsidRPr="00F22195">
        <w:rPr>
          <w:rFonts w:ascii="Arial" w:hAnsi="Arial" w:cs="Arial"/>
          <w:b/>
          <w:sz w:val="18"/>
          <w:szCs w:val="18"/>
          <w:u w:val="single"/>
        </w:rPr>
        <w:t xml:space="preserve">2.13 Suspending, Withdrawing or Reducing the scope of certification </w:t>
      </w:r>
    </w:p>
    <w:p w:rsidR="0052593E" w:rsidRPr="00F22195" w:rsidRDefault="0052593E" w:rsidP="0052593E">
      <w:pPr>
        <w:pStyle w:val="Heading2"/>
        <w:ind w:left="180"/>
        <w:jc w:val="both"/>
        <w:rPr>
          <w:rFonts w:ascii="Arial" w:hAnsi="Arial" w:cs="Arial"/>
          <w:sz w:val="8"/>
          <w:szCs w:val="8"/>
          <w:u w:val="single"/>
        </w:rPr>
      </w:pPr>
    </w:p>
    <w:p w:rsidR="0052593E" w:rsidRPr="00F22195" w:rsidRDefault="0052593E" w:rsidP="0052593E">
      <w:pPr>
        <w:pStyle w:val="Heading2"/>
        <w:ind w:left="180"/>
        <w:jc w:val="both"/>
        <w:rPr>
          <w:rFonts w:ascii="Arial" w:hAnsi="Arial" w:cs="Arial"/>
          <w:sz w:val="18"/>
          <w:szCs w:val="18"/>
          <w:u w:val="single"/>
        </w:rPr>
      </w:pPr>
      <w:r w:rsidRPr="00F22195">
        <w:rPr>
          <w:rFonts w:ascii="Arial" w:hAnsi="Arial" w:cs="Arial"/>
          <w:sz w:val="18"/>
          <w:szCs w:val="18"/>
          <w:u w:val="single"/>
        </w:rPr>
        <w:t xml:space="preserve">(a) Suspension </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690C0C" w:rsidP="0052593E">
      <w:pPr>
        <w:spacing w:after="0" w:line="240" w:lineRule="auto"/>
        <w:ind w:left="180"/>
        <w:jc w:val="both"/>
        <w:rPr>
          <w:rFonts w:ascii="Arial" w:hAnsi="Arial" w:cs="Arial"/>
          <w:sz w:val="18"/>
          <w:szCs w:val="18"/>
        </w:rPr>
      </w:pPr>
      <w:r>
        <w:rPr>
          <w:rFonts w:ascii="Arial" w:hAnsi="Arial" w:cs="Arial"/>
          <w:sz w:val="18"/>
          <w:szCs w:val="18"/>
        </w:rPr>
        <w:t>ACPL</w:t>
      </w:r>
      <w:r w:rsidR="0052593E" w:rsidRPr="00F22195">
        <w:rPr>
          <w:rFonts w:ascii="Arial" w:hAnsi="Arial" w:cs="Arial"/>
          <w:sz w:val="18"/>
          <w:szCs w:val="18"/>
        </w:rPr>
        <w:t xml:space="preserve"> shall suspend certification in cases wherein </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numPr>
          <w:ilvl w:val="0"/>
          <w:numId w:val="8"/>
        </w:numPr>
        <w:spacing w:after="0" w:line="240" w:lineRule="auto"/>
        <w:jc w:val="both"/>
        <w:rPr>
          <w:rFonts w:ascii="Arial" w:hAnsi="Arial" w:cs="Arial"/>
          <w:sz w:val="18"/>
          <w:szCs w:val="18"/>
        </w:rPr>
      </w:pPr>
      <w:r w:rsidRPr="00F22195">
        <w:rPr>
          <w:rFonts w:ascii="Arial" w:hAnsi="Arial" w:cs="Arial"/>
          <w:sz w:val="18"/>
          <w:szCs w:val="18"/>
        </w:rPr>
        <w:t xml:space="preserve">The client’s certified management system has persistently or seriously failed to meet certification requirements, including requirements for the effectiveness of the management system. </w:t>
      </w:r>
    </w:p>
    <w:p w:rsidR="0052593E" w:rsidRPr="00F22195" w:rsidRDefault="0052593E" w:rsidP="0052593E">
      <w:pPr>
        <w:numPr>
          <w:ilvl w:val="0"/>
          <w:numId w:val="8"/>
        </w:numPr>
        <w:spacing w:after="0" w:line="240" w:lineRule="auto"/>
        <w:jc w:val="both"/>
        <w:rPr>
          <w:rFonts w:ascii="Arial" w:hAnsi="Arial" w:cs="Arial"/>
          <w:sz w:val="18"/>
          <w:szCs w:val="18"/>
        </w:rPr>
      </w:pPr>
      <w:r w:rsidRPr="00F22195">
        <w:rPr>
          <w:rFonts w:ascii="Arial" w:hAnsi="Arial" w:cs="Arial"/>
          <w:sz w:val="18"/>
          <w:szCs w:val="18"/>
        </w:rPr>
        <w:t xml:space="preserve">The client does not allow surveillance and recertification audits to be conducted at the required frequencies. </w:t>
      </w:r>
    </w:p>
    <w:p w:rsidR="0052593E" w:rsidRPr="00F22195" w:rsidRDefault="0052593E" w:rsidP="0052593E">
      <w:pPr>
        <w:numPr>
          <w:ilvl w:val="0"/>
          <w:numId w:val="8"/>
        </w:numPr>
        <w:spacing w:after="0" w:line="240" w:lineRule="auto"/>
        <w:jc w:val="both"/>
        <w:rPr>
          <w:rFonts w:ascii="Arial" w:hAnsi="Arial" w:cs="Arial"/>
          <w:sz w:val="18"/>
          <w:szCs w:val="18"/>
        </w:rPr>
      </w:pPr>
      <w:r w:rsidRPr="00F22195">
        <w:rPr>
          <w:rFonts w:ascii="Arial" w:hAnsi="Arial" w:cs="Arial"/>
          <w:sz w:val="18"/>
          <w:szCs w:val="18"/>
        </w:rPr>
        <w:t>Wishful misuse of logo &amp; reference to certification.</w:t>
      </w:r>
    </w:p>
    <w:p w:rsidR="0052593E" w:rsidRPr="00F22195" w:rsidRDefault="0052593E" w:rsidP="0052593E">
      <w:pPr>
        <w:numPr>
          <w:ilvl w:val="0"/>
          <w:numId w:val="8"/>
        </w:numPr>
        <w:spacing w:after="0" w:line="240" w:lineRule="auto"/>
        <w:jc w:val="both"/>
        <w:rPr>
          <w:rFonts w:ascii="Arial" w:hAnsi="Arial" w:cs="Arial"/>
          <w:sz w:val="18"/>
          <w:szCs w:val="18"/>
        </w:rPr>
      </w:pPr>
      <w:r w:rsidRPr="00F22195">
        <w:rPr>
          <w:rFonts w:ascii="Arial" w:hAnsi="Arial" w:cs="Arial"/>
          <w:sz w:val="18"/>
          <w:szCs w:val="18"/>
        </w:rPr>
        <w:t>Non compliance to submission of Corrective action as stated in section 2.5 of the agreement.</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sz w:val="18"/>
          <w:szCs w:val="18"/>
        </w:rPr>
        <w:t xml:space="preserve">The suspension shall be for a period of maximum six months and the suspended status of the client shall be publicly   made available in the register of certified clients being maintained by </w:t>
      </w:r>
      <w:r w:rsidR="00690C0C">
        <w:rPr>
          <w:rFonts w:ascii="Arial" w:hAnsi="Arial" w:cs="Arial"/>
          <w:sz w:val="18"/>
          <w:szCs w:val="18"/>
        </w:rPr>
        <w:t>ACPL</w:t>
      </w:r>
      <w:r w:rsidRPr="00F22195">
        <w:rPr>
          <w:rFonts w:ascii="Arial" w:hAnsi="Arial" w:cs="Arial"/>
          <w:sz w:val="18"/>
          <w:szCs w:val="18"/>
        </w:rPr>
        <w:t xml:space="preserve"> at its registered office. During this period the client shall discontinue the use of logo or any reference of certification in advertising matter, as directed by </w:t>
      </w:r>
      <w:r w:rsidR="00690C0C">
        <w:rPr>
          <w:rFonts w:ascii="Arial" w:hAnsi="Arial" w:cs="Arial"/>
          <w:sz w:val="18"/>
          <w:szCs w:val="18"/>
        </w:rPr>
        <w:t>ACPL</w:t>
      </w:r>
      <w:r w:rsidRPr="00F22195">
        <w:rPr>
          <w:rFonts w:ascii="Arial" w:hAnsi="Arial" w:cs="Arial"/>
          <w:sz w:val="18"/>
          <w:szCs w:val="18"/>
        </w:rPr>
        <w:t>, at the time of giving notice of suspension.</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spacing w:after="0" w:line="240" w:lineRule="auto"/>
        <w:ind w:left="180"/>
        <w:jc w:val="both"/>
        <w:rPr>
          <w:rFonts w:ascii="Arial" w:hAnsi="Arial" w:cs="Arial"/>
          <w:b/>
          <w:sz w:val="18"/>
          <w:szCs w:val="18"/>
          <w:u w:val="single"/>
        </w:rPr>
      </w:pPr>
      <w:r w:rsidRPr="00F22195">
        <w:rPr>
          <w:rFonts w:ascii="Arial" w:hAnsi="Arial" w:cs="Arial"/>
          <w:b/>
          <w:sz w:val="18"/>
          <w:szCs w:val="18"/>
          <w:u w:val="single"/>
        </w:rPr>
        <w:t>(b) Withdrawal</w:t>
      </w:r>
    </w:p>
    <w:p w:rsidR="0052593E" w:rsidRPr="00F22195" w:rsidRDefault="0052593E" w:rsidP="0052593E">
      <w:pPr>
        <w:spacing w:after="0" w:line="240" w:lineRule="auto"/>
        <w:ind w:left="180"/>
        <w:jc w:val="both"/>
        <w:rPr>
          <w:rFonts w:ascii="Arial" w:hAnsi="Arial" w:cs="Arial"/>
          <w:b/>
          <w:sz w:val="8"/>
          <w:szCs w:val="8"/>
          <w:u w:val="single"/>
        </w:rPr>
      </w:pPr>
    </w:p>
    <w:p w:rsidR="0052593E" w:rsidRPr="00F22195" w:rsidRDefault="00690C0C" w:rsidP="0052593E">
      <w:pPr>
        <w:spacing w:after="0" w:line="240" w:lineRule="auto"/>
        <w:jc w:val="both"/>
        <w:rPr>
          <w:rFonts w:ascii="Arial" w:hAnsi="Arial" w:cs="Arial"/>
          <w:sz w:val="18"/>
          <w:szCs w:val="18"/>
        </w:rPr>
      </w:pPr>
      <w:r>
        <w:rPr>
          <w:rFonts w:ascii="Arial" w:hAnsi="Arial" w:cs="Arial"/>
          <w:sz w:val="18"/>
          <w:szCs w:val="18"/>
        </w:rPr>
        <w:t>ACPL</w:t>
      </w:r>
      <w:r w:rsidR="0052593E" w:rsidRPr="00F22195">
        <w:rPr>
          <w:rFonts w:ascii="Arial" w:hAnsi="Arial" w:cs="Arial"/>
          <w:sz w:val="18"/>
          <w:szCs w:val="18"/>
        </w:rPr>
        <w:t xml:space="preserve"> shall withdraw the certificate under the following circumstances.</w:t>
      </w:r>
    </w:p>
    <w:p w:rsidR="0052593E" w:rsidRPr="00F22195" w:rsidRDefault="0052593E" w:rsidP="0052593E">
      <w:pPr>
        <w:numPr>
          <w:ilvl w:val="0"/>
          <w:numId w:val="9"/>
        </w:numPr>
        <w:spacing w:after="0" w:line="240" w:lineRule="auto"/>
        <w:jc w:val="both"/>
        <w:rPr>
          <w:rFonts w:ascii="Arial" w:hAnsi="Arial" w:cs="Arial"/>
          <w:sz w:val="18"/>
          <w:szCs w:val="18"/>
        </w:rPr>
      </w:pPr>
      <w:r w:rsidRPr="00F22195">
        <w:rPr>
          <w:rFonts w:ascii="Arial" w:hAnsi="Arial" w:cs="Arial"/>
          <w:sz w:val="18"/>
          <w:szCs w:val="18"/>
        </w:rPr>
        <w:t xml:space="preserve">Failure of the client to resolve the issues of suspension within six months shall result in withdrawal of certification </w:t>
      </w:r>
    </w:p>
    <w:p w:rsidR="0052593E" w:rsidRPr="00F22195" w:rsidRDefault="0052593E" w:rsidP="0052593E">
      <w:pPr>
        <w:numPr>
          <w:ilvl w:val="0"/>
          <w:numId w:val="9"/>
        </w:numPr>
        <w:spacing w:after="0" w:line="240" w:lineRule="auto"/>
        <w:jc w:val="both"/>
        <w:rPr>
          <w:rFonts w:ascii="Arial" w:hAnsi="Arial" w:cs="Arial"/>
          <w:sz w:val="18"/>
          <w:szCs w:val="18"/>
        </w:rPr>
      </w:pPr>
      <w:r w:rsidRPr="00F22195">
        <w:rPr>
          <w:rFonts w:ascii="Arial" w:hAnsi="Arial" w:cs="Arial"/>
          <w:sz w:val="18"/>
          <w:szCs w:val="18"/>
        </w:rPr>
        <w:t xml:space="preserve">Other reason like major legal complaint, company involved in malpractices, </w:t>
      </w:r>
      <w:r w:rsidR="00690C0C">
        <w:rPr>
          <w:rFonts w:ascii="Arial" w:hAnsi="Arial" w:cs="Arial"/>
          <w:sz w:val="18"/>
          <w:szCs w:val="18"/>
        </w:rPr>
        <w:t>ACPL</w:t>
      </w:r>
      <w:r w:rsidRPr="00F22195">
        <w:rPr>
          <w:rFonts w:ascii="Arial" w:hAnsi="Arial" w:cs="Arial"/>
          <w:sz w:val="18"/>
          <w:szCs w:val="18"/>
        </w:rPr>
        <w:t xml:space="preserve"> loses accreditation etc.</w:t>
      </w:r>
    </w:p>
    <w:p w:rsidR="0052593E" w:rsidRPr="00F22195" w:rsidRDefault="0052593E" w:rsidP="0052593E">
      <w:pPr>
        <w:numPr>
          <w:ilvl w:val="0"/>
          <w:numId w:val="9"/>
        </w:numPr>
        <w:spacing w:after="0" w:line="240" w:lineRule="auto"/>
        <w:jc w:val="both"/>
        <w:rPr>
          <w:rFonts w:ascii="Arial" w:hAnsi="Arial" w:cs="Arial"/>
          <w:sz w:val="18"/>
          <w:szCs w:val="18"/>
        </w:rPr>
      </w:pPr>
      <w:r w:rsidRPr="00F22195">
        <w:rPr>
          <w:rFonts w:ascii="Arial" w:hAnsi="Arial" w:cs="Arial"/>
          <w:sz w:val="18"/>
          <w:szCs w:val="18"/>
        </w:rPr>
        <w:t>Client voluntarily requested for a withdrawal.</w:t>
      </w:r>
    </w:p>
    <w:p w:rsidR="0052593E" w:rsidRPr="00F22195" w:rsidRDefault="0052593E" w:rsidP="0052593E">
      <w:pPr>
        <w:spacing w:after="0" w:line="240" w:lineRule="auto"/>
        <w:ind w:left="360"/>
        <w:jc w:val="both"/>
        <w:rPr>
          <w:rFonts w:ascii="Arial" w:hAnsi="Arial" w:cs="Arial"/>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sz w:val="18"/>
          <w:szCs w:val="18"/>
        </w:rPr>
        <w:t xml:space="preserve">Upon withdrawal of certification the client ceases to enjoy the certification status and shall accordingly return the certificate as directed by </w:t>
      </w:r>
      <w:r w:rsidR="00690C0C">
        <w:rPr>
          <w:rFonts w:ascii="Arial" w:hAnsi="Arial" w:cs="Arial"/>
          <w:sz w:val="18"/>
          <w:szCs w:val="18"/>
        </w:rPr>
        <w:t>ACPL</w:t>
      </w:r>
      <w:r w:rsidRPr="00F22195">
        <w:rPr>
          <w:rFonts w:ascii="Arial" w:hAnsi="Arial" w:cs="Arial"/>
          <w:sz w:val="18"/>
          <w:szCs w:val="18"/>
        </w:rPr>
        <w:t xml:space="preserve"> at the time of withdrawal notice.</w:t>
      </w:r>
    </w:p>
    <w:p w:rsidR="0052593E" w:rsidRPr="00F22195" w:rsidRDefault="0052593E" w:rsidP="0052593E">
      <w:pPr>
        <w:spacing w:after="0" w:line="240" w:lineRule="auto"/>
        <w:ind w:left="360"/>
        <w:jc w:val="both"/>
        <w:rPr>
          <w:rFonts w:ascii="Arial" w:hAnsi="Arial" w:cs="Arial"/>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 xml:space="preserve">(c) Reduction in scope of certification </w:t>
      </w:r>
    </w:p>
    <w:p w:rsidR="0052593E" w:rsidRPr="00F22195" w:rsidRDefault="0052593E" w:rsidP="0052593E">
      <w:pPr>
        <w:spacing w:after="0" w:line="240" w:lineRule="auto"/>
        <w:ind w:left="180"/>
        <w:jc w:val="both"/>
        <w:rPr>
          <w:rFonts w:ascii="Arial" w:hAnsi="Arial" w:cs="Arial"/>
          <w:b/>
          <w:bCs/>
          <w:sz w:val="8"/>
          <w:szCs w:val="8"/>
        </w:rPr>
      </w:pPr>
    </w:p>
    <w:p w:rsidR="0052593E" w:rsidRPr="00F22195" w:rsidRDefault="00690C0C" w:rsidP="0052593E">
      <w:pPr>
        <w:spacing w:after="0" w:line="240" w:lineRule="auto"/>
        <w:jc w:val="both"/>
        <w:rPr>
          <w:rFonts w:ascii="Arial" w:hAnsi="Arial" w:cs="Arial"/>
          <w:sz w:val="18"/>
          <w:szCs w:val="18"/>
        </w:rPr>
      </w:pPr>
      <w:r>
        <w:rPr>
          <w:rFonts w:ascii="Arial" w:hAnsi="Arial" w:cs="Arial"/>
          <w:sz w:val="18"/>
          <w:szCs w:val="18"/>
        </w:rPr>
        <w:t>ACPL</w:t>
      </w:r>
      <w:r w:rsidR="0052593E" w:rsidRPr="00F22195">
        <w:rPr>
          <w:rFonts w:ascii="Arial" w:hAnsi="Arial" w:cs="Arial"/>
          <w:sz w:val="18"/>
          <w:szCs w:val="18"/>
        </w:rPr>
        <w:t xml:space="preserve"> shall decide to reduce the client’s scope of certification by excluding the parts not meeting the requirements, when the client has persistently and seriously failed to meet the certification requirements for those parts of the scope of certification. Such exclusions shall be consistent with the certification standard. </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sz w:val="18"/>
          <w:szCs w:val="18"/>
        </w:rPr>
        <w:t xml:space="preserve">Upon request from any party, </w:t>
      </w:r>
      <w:r w:rsidR="00690C0C">
        <w:rPr>
          <w:rFonts w:ascii="Arial" w:hAnsi="Arial" w:cs="Arial"/>
          <w:sz w:val="18"/>
          <w:szCs w:val="18"/>
        </w:rPr>
        <w:t>ACPL</w:t>
      </w:r>
      <w:r w:rsidRPr="00F22195">
        <w:rPr>
          <w:rFonts w:ascii="Arial" w:hAnsi="Arial" w:cs="Arial"/>
          <w:sz w:val="18"/>
          <w:szCs w:val="18"/>
        </w:rPr>
        <w:t xml:space="preserve"> shall provide information related to the validity of a given certificate. </w:t>
      </w:r>
    </w:p>
    <w:p w:rsidR="0052593E" w:rsidRPr="00F22195" w:rsidRDefault="00690C0C" w:rsidP="0052593E">
      <w:pPr>
        <w:pStyle w:val="Header"/>
        <w:tabs>
          <w:tab w:val="left" w:pos="720"/>
        </w:tabs>
        <w:jc w:val="both"/>
        <w:rPr>
          <w:rFonts w:ascii="Arial" w:hAnsi="Arial" w:cs="Arial"/>
          <w:sz w:val="18"/>
          <w:szCs w:val="18"/>
        </w:rPr>
      </w:pPr>
      <w:r>
        <w:rPr>
          <w:rFonts w:ascii="Arial" w:hAnsi="Arial" w:cs="Arial"/>
          <w:sz w:val="18"/>
          <w:szCs w:val="18"/>
        </w:rPr>
        <w:t>ACPL</w:t>
      </w:r>
      <w:r w:rsidR="0052593E" w:rsidRPr="00F22195">
        <w:rPr>
          <w:rFonts w:ascii="Arial" w:hAnsi="Arial" w:cs="Arial"/>
          <w:sz w:val="18"/>
          <w:szCs w:val="18"/>
        </w:rPr>
        <w:t xml:space="preserve"> will inform client for refusing, expanding or reducing the scope of certification, renewing, suspending or restoring, or withdrawing of certification.</w:t>
      </w:r>
    </w:p>
    <w:p w:rsidR="0052593E" w:rsidRPr="00F22195" w:rsidRDefault="0052593E" w:rsidP="0052593E">
      <w:pPr>
        <w:pStyle w:val="Header"/>
        <w:tabs>
          <w:tab w:val="left" w:pos="720"/>
        </w:tabs>
        <w:jc w:val="both"/>
        <w:rPr>
          <w:rFonts w:ascii="Arial" w:hAnsi="Arial" w:cs="Arial"/>
          <w:sz w:val="18"/>
          <w:szCs w:val="1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2.14 Certification and Use Of Logo</w:t>
      </w:r>
    </w:p>
    <w:p w:rsidR="0052593E" w:rsidRPr="00913D94" w:rsidRDefault="0052593E" w:rsidP="00E82000">
      <w:p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 xml:space="preserve">The certificates issued by </w:t>
      </w:r>
      <w:r w:rsidR="00690C0C">
        <w:rPr>
          <w:rFonts w:ascii="Arial" w:hAnsi="Arial" w:cs="Arial"/>
          <w:sz w:val="18"/>
          <w:szCs w:val="18"/>
        </w:rPr>
        <w:t>ACPL</w:t>
      </w:r>
      <w:r w:rsidRPr="00F22195">
        <w:rPr>
          <w:rFonts w:ascii="Arial" w:hAnsi="Arial" w:cs="Arial"/>
          <w:sz w:val="18"/>
          <w:szCs w:val="18"/>
        </w:rPr>
        <w:t xml:space="preserve"> remain the property of </w:t>
      </w:r>
      <w:r w:rsidR="00690C0C">
        <w:rPr>
          <w:rFonts w:ascii="Arial" w:hAnsi="Arial" w:cs="Arial"/>
          <w:sz w:val="18"/>
          <w:szCs w:val="18"/>
        </w:rPr>
        <w:t>ACPL</w:t>
      </w:r>
      <w:r w:rsidRPr="00F22195">
        <w:rPr>
          <w:rFonts w:ascii="Arial" w:hAnsi="Arial" w:cs="Arial"/>
          <w:sz w:val="18"/>
          <w:szCs w:val="18"/>
        </w:rPr>
        <w:t xml:space="preserve"> and must be returned when requested. The client is authorized to use the certificate mark or its logo in advertising matter as per instruction given by </w:t>
      </w:r>
      <w:r w:rsidR="00690C0C">
        <w:rPr>
          <w:rFonts w:ascii="Arial" w:hAnsi="Arial" w:cs="Arial"/>
          <w:sz w:val="18"/>
          <w:szCs w:val="18"/>
        </w:rPr>
        <w:t>ACPL</w:t>
      </w:r>
      <w:r w:rsidRPr="00F22195">
        <w:rPr>
          <w:rFonts w:ascii="Arial" w:hAnsi="Arial" w:cs="Arial"/>
          <w:sz w:val="18"/>
          <w:szCs w:val="18"/>
        </w:rPr>
        <w:t xml:space="preserve"> at the time of issuing the certificate</w:t>
      </w:r>
      <w:r w:rsidR="00E82000">
        <w:rPr>
          <w:rFonts w:ascii="Arial" w:hAnsi="Arial" w:cs="Arial"/>
          <w:sz w:val="18"/>
          <w:szCs w:val="18"/>
        </w:rPr>
        <w:t xml:space="preserve">. </w:t>
      </w:r>
      <w:r w:rsidR="00E82000" w:rsidRPr="00913D94">
        <w:rPr>
          <w:rFonts w:ascii="Arial" w:hAnsi="Arial" w:cs="Arial"/>
          <w:sz w:val="18"/>
          <w:szCs w:val="18"/>
        </w:rPr>
        <w:t xml:space="preserve">The Use of Logo &amp; Certificates shall be subject to the conditions laid down in ACPL-PD-UL- 01 “Conditions For Use Of Logo &amp; Certificates </w:t>
      </w:r>
      <w:r w:rsidR="00DC67AF">
        <w:rPr>
          <w:rFonts w:ascii="Arial" w:hAnsi="Arial" w:cs="Arial"/>
          <w:sz w:val="18"/>
          <w:szCs w:val="18"/>
        </w:rPr>
        <w:t xml:space="preserve">for </w:t>
      </w:r>
      <w:r w:rsidR="00E82000" w:rsidRPr="00913D94">
        <w:rPr>
          <w:rFonts w:ascii="Arial" w:hAnsi="Arial" w:cs="Arial"/>
          <w:sz w:val="18"/>
          <w:szCs w:val="18"/>
        </w:rPr>
        <w:t xml:space="preserve">Management System Certifications” which is available as a public document on our website at </w:t>
      </w:r>
      <w:hyperlink r:id="rId8" w:history="1">
        <w:r w:rsidR="00E82000" w:rsidRPr="00913D94">
          <w:rPr>
            <w:rStyle w:val="Hyperlink"/>
            <w:rFonts w:ascii="Arial" w:hAnsi="Arial" w:cs="Arial"/>
            <w:sz w:val="18"/>
            <w:szCs w:val="18"/>
          </w:rPr>
          <w:t>https://acmeregistrar.com/06_Condition_for_Use_of_Logo.pdf</w:t>
        </w:r>
      </w:hyperlink>
      <w:r w:rsidR="00E82000" w:rsidRPr="00913D94">
        <w:rPr>
          <w:rFonts w:ascii="Arial" w:hAnsi="Arial" w:cs="Arial"/>
          <w:sz w:val="18"/>
          <w:szCs w:val="18"/>
        </w:rPr>
        <w:t xml:space="preserve"> . </w:t>
      </w:r>
    </w:p>
    <w:p w:rsidR="00E82000" w:rsidRPr="00E82000" w:rsidRDefault="00E82000" w:rsidP="00E82000">
      <w:pPr>
        <w:autoSpaceDE w:val="0"/>
        <w:autoSpaceDN w:val="0"/>
        <w:adjustRightInd w:val="0"/>
        <w:spacing w:after="0" w:line="240" w:lineRule="auto"/>
        <w:jc w:val="both"/>
        <w:rPr>
          <w:rFonts w:ascii="Arial" w:hAnsi="Arial" w:cs="Arial"/>
          <w:sz w:val="18"/>
          <w:szCs w:val="18"/>
        </w:rPr>
      </w:pPr>
      <w:r w:rsidRPr="00913D94">
        <w:rPr>
          <w:rFonts w:ascii="Arial" w:hAnsi="Arial" w:cs="Arial"/>
          <w:b/>
          <w:bCs/>
        </w:rPr>
        <w:t>ACPL Certified Organization (Client) is NOT authorized to use IAS Accreditation Mark and not authorized to use IAF marks</w:t>
      </w:r>
    </w:p>
    <w:p w:rsidR="0052593E" w:rsidRPr="00F22195" w:rsidRDefault="0052593E" w:rsidP="0052593E">
      <w:pPr>
        <w:autoSpaceDE w:val="0"/>
        <w:autoSpaceDN w:val="0"/>
        <w:adjustRightInd w:val="0"/>
        <w:spacing w:after="0" w:line="240" w:lineRule="auto"/>
        <w:ind w:left="180"/>
        <w:jc w:val="both"/>
        <w:rPr>
          <w:rFonts w:ascii="Arial" w:hAnsi="Arial" w:cs="Arial"/>
          <w:sz w:val="8"/>
          <w:szCs w:val="8"/>
        </w:rPr>
      </w:pPr>
    </w:p>
    <w:p w:rsidR="0052593E" w:rsidRPr="00F22195" w:rsidRDefault="00690C0C" w:rsidP="0052593E">
      <w:pPr>
        <w:autoSpaceDE w:val="0"/>
        <w:autoSpaceDN w:val="0"/>
        <w:adjustRightInd w:val="0"/>
        <w:spacing w:after="0" w:line="240" w:lineRule="auto"/>
        <w:jc w:val="both"/>
        <w:rPr>
          <w:rFonts w:ascii="Arial" w:hAnsi="Arial" w:cs="Arial"/>
          <w:sz w:val="18"/>
          <w:szCs w:val="18"/>
        </w:rPr>
      </w:pPr>
      <w:r>
        <w:rPr>
          <w:rFonts w:ascii="Arial" w:hAnsi="Arial" w:cs="Arial"/>
          <w:sz w:val="18"/>
          <w:szCs w:val="18"/>
        </w:rPr>
        <w:t>ACPL</w:t>
      </w:r>
      <w:r w:rsidR="0052593E" w:rsidRPr="00F22195">
        <w:rPr>
          <w:rFonts w:ascii="Arial" w:hAnsi="Arial" w:cs="Arial"/>
          <w:sz w:val="18"/>
          <w:szCs w:val="18"/>
        </w:rPr>
        <w:t xml:space="preserve"> has provision through legally enforceable arrangements require that the certified client, while using the its certification, shall ensure that it,</w:t>
      </w:r>
    </w:p>
    <w:p w:rsidR="0052593E" w:rsidRPr="00F22195" w:rsidRDefault="0052593E" w:rsidP="0052593E">
      <w:pPr>
        <w:autoSpaceDE w:val="0"/>
        <w:autoSpaceDN w:val="0"/>
        <w:adjustRightInd w:val="0"/>
        <w:spacing w:after="0" w:line="240" w:lineRule="auto"/>
        <w:ind w:left="180"/>
        <w:jc w:val="both"/>
        <w:rPr>
          <w:rFonts w:ascii="Arial" w:hAnsi="Arial" w:cs="Arial"/>
          <w:sz w:val="8"/>
          <w:szCs w:val="8"/>
        </w:rPr>
      </w:pP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lastRenderedPageBreak/>
        <w:t xml:space="preserve">Conforms to requirements of </w:t>
      </w:r>
      <w:r w:rsidR="00690C0C">
        <w:rPr>
          <w:rFonts w:ascii="Arial" w:hAnsi="Arial" w:cs="Arial"/>
          <w:sz w:val="18"/>
          <w:szCs w:val="18"/>
        </w:rPr>
        <w:t>ACPL</w:t>
      </w:r>
      <w:r w:rsidRPr="00F22195">
        <w:rPr>
          <w:rFonts w:ascii="Arial" w:hAnsi="Arial" w:cs="Arial"/>
          <w:sz w:val="18"/>
          <w:szCs w:val="18"/>
        </w:rPr>
        <w:t xml:space="preserve"> when making reference to its certification status in communication media such as Internet, brochures or advertising or other documents.</w:t>
      </w: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Does not make or permit any misleading statement regarding its certification,</w:t>
      </w: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Does not use or permit the use of the certification document or any part thereof in a misleading manner,</w:t>
      </w: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 xml:space="preserve">Upon suspension or withdrawal of its certification, discontinues its use of all advertising matter that contains a reference to certification, as directed by </w:t>
      </w:r>
      <w:r w:rsidR="00690C0C">
        <w:rPr>
          <w:rFonts w:ascii="Arial" w:hAnsi="Arial" w:cs="Arial"/>
          <w:sz w:val="18"/>
          <w:szCs w:val="18"/>
        </w:rPr>
        <w:t>ACPL</w:t>
      </w: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Amends all advertising matter when the scope of certification has been reduced,</w:t>
      </w: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Shall not use the certification information in a manner to imply that the product or service is certified. The certification mark or logo shall not be used on a product or product packaging as this could be interpreted as denoting product conformity.</w:t>
      </w: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 xml:space="preserve">Does not imply that certification applies to activities that are outside the scope of its certification, </w:t>
      </w: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 xml:space="preserve">Shall not use the certification in such a manner that would bring </w:t>
      </w:r>
      <w:r w:rsidR="00690C0C">
        <w:rPr>
          <w:rFonts w:ascii="Arial" w:hAnsi="Arial" w:cs="Arial"/>
          <w:sz w:val="18"/>
          <w:szCs w:val="18"/>
        </w:rPr>
        <w:t>ACPL</w:t>
      </w:r>
      <w:r w:rsidRPr="00F22195">
        <w:rPr>
          <w:rFonts w:ascii="Arial" w:hAnsi="Arial" w:cs="Arial"/>
          <w:sz w:val="18"/>
          <w:szCs w:val="18"/>
        </w:rPr>
        <w:t xml:space="preserve"> and /or the certification system into disrepute and lose public trust </w:t>
      </w: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Logos shall also not to be applied on visiting cards</w:t>
      </w:r>
    </w:p>
    <w:p w:rsidR="0052593E" w:rsidRPr="00F22195" w:rsidRDefault="0052593E" w:rsidP="0052593E">
      <w:pPr>
        <w:autoSpaceDE w:val="0"/>
        <w:autoSpaceDN w:val="0"/>
        <w:adjustRightInd w:val="0"/>
        <w:spacing w:after="0" w:line="240" w:lineRule="auto"/>
        <w:jc w:val="both"/>
        <w:rPr>
          <w:rFonts w:ascii="Arial" w:hAnsi="Arial" w:cs="Arial"/>
          <w:sz w:val="8"/>
          <w:szCs w:val="8"/>
        </w:rPr>
      </w:pPr>
    </w:p>
    <w:p w:rsidR="0052593E" w:rsidRPr="00F22195" w:rsidRDefault="0052593E" w:rsidP="0052593E">
      <w:pPr>
        <w:autoSpaceDE w:val="0"/>
        <w:autoSpaceDN w:val="0"/>
        <w:adjustRightInd w:val="0"/>
        <w:spacing w:after="0" w:line="240" w:lineRule="auto"/>
        <w:jc w:val="both"/>
        <w:rPr>
          <w:rFonts w:ascii="Arial" w:hAnsi="Arial" w:cs="Arial"/>
          <w:b/>
          <w:bCs/>
          <w:sz w:val="18"/>
          <w:szCs w:val="18"/>
          <w:u w:val="single"/>
        </w:rPr>
      </w:pPr>
      <w:r w:rsidRPr="00F22195">
        <w:rPr>
          <w:rFonts w:ascii="Arial" w:hAnsi="Arial" w:cs="Arial"/>
          <w:b/>
          <w:bCs/>
          <w:sz w:val="18"/>
          <w:szCs w:val="18"/>
          <w:u w:val="single"/>
        </w:rPr>
        <w:t xml:space="preserve">2.15 Publicly Accessible Information </w:t>
      </w:r>
    </w:p>
    <w:p w:rsidR="0052593E" w:rsidRPr="00F22195" w:rsidRDefault="00690C0C" w:rsidP="0052593E">
      <w:pPr>
        <w:spacing w:after="0" w:line="240" w:lineRule="auto"/>
        <w:jc w:val="both"/>
        <w:rPr>
          <w:rFonts w:ascii="Arial" w:hAnsi="Arial" w:cs="Arial"/>
          <w:sz w:val="16"/>
          <w:szCs w:val="16"/>
        </w:rPr>
      </w:pPr>
      <w:r>
        <w:rPr>
          <w:rFonts w:ascii="Arial" w:hAnsi="Arial" w:cs="Arial"/>
          <w:sz w:val="18"/>
          <w:szCs w:val="18"/>
        </w:rPr>
        <w:t>ACPL</w:t>
      </w:r>
      <w:r w:rsidR="0052593E" w:rsidRPr="00F22195">
        <w:rPr>
          <w:rFonts w:ascii="Arial" w:hAnsi="Arial" w:cs="Arial"/>
          <w:sz w:val="18"/>
          <w:szCs w:val="18"/>
        </w:rPr>
        <w:t xml:space="preserve"> shall make the following information publicly accessible through its web site and through documents </w:t>
      </w:r>
      <w:r w:rsidR="0052593E" w:rsidRPr="00F22195">
        <w:rPr>
          <w:rFonts w:ascii="Arial" w:hAnsi="Arial" w:cs="Arial"/>
          <w:sz w:val="16"/>
          <w:szCs w:val="16"/>
        </w:rPr>
        <w:t>PD-01 &amp; PD-RRC-02.</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0"/>
          <w:numId w:val="11"/>
        </w:numPr>
        <w:spacing w:after="0" w:line="240" w:lineRule="auto"/>
        <w:jc w:val="both"/>
        <w:rPr>
          <w:rFonts w:ascii="Arial" w:hAnsi="Arial" w:cs="Arial"/>
          <w:sz w:val="18"/>
          <w:szCs w:val="18"/>
        </w:rPr>
      </w:pPr>
      <w:r w:rsidRPr="00F22195">
        <w:rPr>
          <w:rFonts w:ascii="Arial" w:hAnsi="Arial" w:cs="Arial"/>
          <w:sz w:val="18"/>
          <w:szCs w:val="18"/>
        </w:rPr>
        <w:t xml:space="preserve">The activities of </w:t>
      </w:r>
      <w:r w:rsidR="00690C0C">
        <w:rPr>
          <w:rFonts w:ascii="Arial" w:hAnsi="Arial" w:cs="Arial"/>
          <w:sz w:val="18"/>
          <w:szCs w:val="18"/>
        </w:rPr>
        <w:t>ACPL</w:t>
      </w:r>
    </w:p>
    <w:p w:rsidR="0052593E" w:rsidRPr="00F22195" w:rsidRDefault="0052593E" w:rsidP="0052593E">
      <w:pPr>
        <w:numPr>
          <w:ilvl w:val="0"/>
          <w:numId w:val="11"/>
        </w:numPr>
        <w:spacing w:after="0" w:line="240" w:lineRule="auto"/>
        <w:jc w:val="both"/>
        <w:rPr>
          <w:rFonts w:ascii="Arial" w:hAnsi="Arial" w:cs="Arial"/>
          <w:sz w:val="18"/>
          <w:szCs w:val="18"/>
        </w:rPr>
      </w:pPr>
      <w:r w:rsidRPr="00F22195">
        <w:rPr>
          <w:rFonts w:ascii="Arial" w:hAnsi="Arial" w:cs="Arial"/>
          <w:sz w:val="18"/>
          <w:szCs w:val="18"/>
        </w:rPr>
        <w:t xml:space="preserve">The requirements for certification including information on the audit processes and certification process for granting, maintaining, extending, renewing, reducing suspending and withdrawing certification. </w:t>
      </w:r>
    </w:p>
    <w:p w:rsidR="0052593E" w:rsidRPr="00F22195" w:rsidRDefault="0052593E" w:rsidP="0052593E">
      <w:pPr>
        <w:numPr>
          <w:ilvl w:val="0"/>
          <w:numId w:val="11"/>
        </w:numPr>
        <w:spacing w:after="0" w:line="240" w:lineRule="auto"/>
        <w:jc w:val="both"/>
        <w:rPr>
          <w:rFonts w:ascii="Arial" w:hAnsi="Arial" w:cs="Arial"/>
          <w:sz w:val="18"/>
          <w:szCs w:val="18"/>
        </w:rPr>
      </w:pPr>
      <w:r w:rsidRPr="00F22195">
        <w:rPr>
          <w:rFonts w:ascii="Arial" w:hAnsi="Arial" w:cs="Arial"/>
          <w:sz w:val="18"/>
          <w:szCs w:val="18"/>
        </w:rPr>
        <w:t xml:space="preserve">Certification status of clients through the register of certified clients maintained at </w:t>
      </w:r>
      <w:r w:rsidR="00690C0C">
        <w:rPr>
          <w:rFonts w:ascii="Arial" w:hAnsi="Arial" w:cs="Arial"/>
          <w:sz w:val="18"/>
          <w:szCs w:val="18"/>
        </w:rPr>
        <w:t>ACPL</w:t>
      </w:r>
      <w:r w:rsidRPr="00F22195">
        <w:rPr>
          <w:rFonts w:ascii="Arial" w:hAnsi="Arial" w:cs="Arial"/>
          <w:sz w:val="18"/>
          <w:szCs w:val="18"/>
        </w:rPr>
        <w:t xml:space="preserve"> office</w:t>
      </w:r>
    </w:p>
    <w:p w:rsidR="0052593E" w:rsidRPr="00F22195" w:rsidRDefault="0052593E" w:rsidP="0052593E">
      <w:pPr>
        <w:numPr>
          <w:ilvl w:val="0"/>
          <w:numId w:val="11"/>
        </w:numPr>
        <w:spacing w:after="0" w:line="240" w:lineRule="auto"/>
        <w:jc w:val="both"/>
        <w:rPr>
          <w:rFonts w:ascii="Arial" w:hAnsi="Arial" w:cs="Arial"/>
          <w:sz w:val="18"/>
          <w:szCs w:val="18"/>
        </w:rPr>
      </w:pPr>
      <w:r w:rsidRPr="00F22195">
        <w:rPr>
          <w:rFonts w:ascii="Arial" w:hAnsi="Arial" w:cs="Arial"/>
          <w:sz w:val="18"/>
          <w:szCs w:val="18"/>
        </w:rPr>
        <w:t xml:space="preserve">Appeal and complaint process. </w:t>
      </w:r>
    </w:p>
    <w:p w:rsidR="0052593E" w:rsidRPr="00F22195" w:rsidRDefault="0052593E" w:rsidP="0052593E">
      <w:pPr>
        <w:spacing w:after="0" w:line="240" w:lineRule="auto"/>
        <w:ind w:left="799"/>
        <w:jc w:val="both"/>
        <w:rPr>
          <w:rFonts w:ascii="Arial" w:hAnsi="Arial" w:cs="Arial"/>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sz w:val="18"/>
          <w:szCs w:val="18"/>
        </w:rPr>
        <w:t>All other information shall be treated as confidential.</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spacing w:after="0" w:line="240" w:lineRule="auto"/>
        <w:jc w:val="both"/>
        <w:rPr>
          <w:rFonts w:ascii="Arial" w:hAnsi="Arial" w:cs="Arial"/>
          <w:b/>
          <w:bCs/>
          <w:sz w:val="18"/>
          <w:szCs w:val="18"/>
        </w:rPr>
      </w:pPr>
      <w:r w:rsidRPr="00F22195">
        <w:rPr>
          <w:rFonts w:ascii="Arial" w:hAnsi="Arial" w:cs="Arial"/>
          <w:b/>
          <w:bCs/>
          <w:sz w:val="18"/>
          <w:szCs w:val="18"/>
        </w:rPr>
        <w:t xml:space="preserve">2.16 </w:t>
      </w:r>
      <w:r w:rsidRPr="00F22195">
        <w:rPr>
          <w:rFonts w:ascii="Arial" w:hAnsi="Arial" w:cs="Arial"/>
          <w:b/>
          <w:bCs/>
          <w:sz w:val="18"/>
          <w:szCs w:val="18"/>
          <w:u w:val="single"/>
        </w:rPr>
        <w:t>Obligations of the applicant / certified organization</w:t>
      </w:r>
    </w:p>
    <w:p w:rsidR="0052593E" w:rsidRPr="00F22195" w:rsidRDefault="0052593E" w:rsidP="0052593E">
      <w:pPr>
        <w:spacing w:after="0" w:line="240" w:lineRule="auto"/>
        <w:jc w:val="both"/>
        <w:rPr>
          <w:rFonts w:ascii="Arial" w:hAnsi="Arial" w:cs="Arial"/>
          <w:b/>
          <w:bCs/>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sz w:val="18"/>
          <w:szCs w:val="18"/>
        </w:rPr>
        <w:t xml:space="preserve">The applicant / certified organization shall commit to fulfill continually the requirements of certification set by </w:t>
      </w:r>
      <w:r w:rsidR="00690C0C">
        <w:rPr>
          <w:rFonts w:ascii="Arial" w:hAnsi="Arial" w:cs="Arial"/>
          <w:sz w:val="18"/>
          <w:szCs w:val="18"/>
        </w:rPr>
        <w:t>ACPL</w:t>
      </w:r>
      <w:r w:rsidRPr="00F22195">
        <w:rPr>
          <w:rFonts w:ascii="Arial" w:hAnsi="Arial" w:cs="Arial"/>
          <w:sz w:val="18"/>
          <w:szCs w:val="18"/>
        </w:rPr>
        <w:t xml:space="preserve"> for the scope for which certification has been granted including adapting changes in requirements for certification as and when communicated</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0"/>
          <w:numId w:val="12"/>
        </w:numPr>
        <w:spacing w:after="0" w:line="240" w:lineRule="auto"/>
        <w:jc w:val="both"/>
        <w:rPr>
          <w:rFonts w:ascii="Arial" w:hAnsi="Arial" w:cs="Arial"/>
          <w:sz w:val="18"/>
          <w:szCs w:val="18"/>
        </w:rPr>
      </w:pPr>
      <w:r w:rsidRPr="00F22195">
        <w:rPr>
          <w:rFonts w:ascii="Arial" w:hAnsi="Arial" w:cs="Arial"/>
          <w:sz w:val="18"/>
          <w:szCs w:val="18"/>
        </w:rPr>
        <w:t xml:space="preserve">When requested the applicant / certified organization shall cooperate with </w:t>
      </w:r>
      <w:r w:rsidR="00690C0C">
        <w:rPr>
          <w:rFonts w:ascii="Arial" w:hAnsi="Arial" w:cs="Arial"/>
          <w:sz w:val="18"/>
          <w:szCs w:val="18"/>
        </w:rPr>
        <w:t>ACPL</w:t>
      </w:r>
      <w:r w:rsidRPr="00F22195">
        <w:rPr>
          <w:rFonts w:ascii="Arial" w:hAnsi="Arial" w:cs="Arial"/>
          <w:sz w:val="18"/>
          <w:szCs w:val="18"/>
        </w:rPr>
        <w:t xml:space="preserve"> in the fulfillment of the requirements for certification. This shall apply to all locations included in the certification </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0"/>
          <w:numId w:val="12"/>
        </w:numPr>
        <w:spacing w:after="0" w:line="240" w:lineRule="auto"/>
        <w:jc w:val="both"/>
        <w:rPr>
          <w:rFonts w:ascii="Arial" w:hAnsi="Arial" w:cs="Arial"/>
          <w:sz w:val="18"/>
          <w:szCs w:val="18"/>
        </w:rPr>
      </w:pPr>
      <w:r w:rsidRPr="00F22195">
        <w:rPr>
          <w:rFonts w:ascii="Arial" w:hAnsi="Arial" w:cs="Arial"/>
          <w:sz w:val="18"/>
          <w:szCs w:val="18"/>
        </w:rPr>
        <w:t xml:space="preserve">The applicant / certified organization shall provide access to information, documents and records as necessary for granting certification and maintaining certification </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0"/>
          <w:numId w:val="12"/>
        </w:numPr>
        <w:spacing w:after="0" w:line="240" w:lineRule="auto"/>
        <w:jc w:val="both"/>
        <w:rPr>
          <w:rFonts w:ascii="Arial" w:hAnsi="Arial" w:cs="Arial"/>
          <w:sz w:val="18"/>
          <w:szCs w:val="18"/>
        </w:rPr>
      </w:pPr>
      <w:r w:rsidRPr="00F22195">
        <w:rPr>
          <w:rFonts w:ascii="Arial" w:hAnsi="Arial" w:cs="Arial"/>
          <w:sz w:val="18"/>
          <w:szCs w:val="18"/>
        </w:rPr>
        <w:t xml:space="preserve">Certified organization shall allow the personnel from the accreditation body access to their sites and shall provide access to information, documents and records when requested by </w:t>
      </w:r>
      <w:r w:rsidR="00690C0C">
        <w:rPr>
          <w:rFonts w:ascii="Arial" w:hAnsi="Arial" w:cs="Arial"/>
          <w:sz w:val="18"/>
          <w:szCs w:val="18"/>
        </w:rPr>
        <w:t>ACPL</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0"/>
          <w:numId w:val="12"/>
        </w:numPr>
        <w:spacing w:after="0" w:line="240" w:lineRule="auto"/>
        <w:jc w:val="both"/>
        <w:rPr>
          <w:rFonts w:ascii="Arial" w:hAnsi="Arial" w:cs="Arial"/>
          <w:sz w:val="18"/>
          <w:szCs w:val="18"/>
        </w:rPr>
      </w:pPr>
      <w:r w:rsidRPr="00F22195">
        <w:rPr>
          <w:rFonts w:ascii="Arial" w:hAnsi="Arial" w:cs="Arial"/>
          <w:sz w:val="18"/>
          <w:szCs w:val="18"/>
        </w:rPr>
        <w:t xml:space="preserve">The certified client shall claim certification only with respect to the scope for which certification has been granted </w:t>
      </w:r>
    </w:p>
    <w:p w:rsidR="0052593E" w:rsidRPr="00F22195" w:rsidRDefault="0052593E" w:rsidP="0052593E">
      <w:pPr>
        <w:spacing w:after="0" w:line="240" w:lineRule="auto"/>
        <w:rPr>
          <w:rFonts w:ascii="Arial" w:hAnsi="Arial" w:cs="Arial"/>
          <w:sz w:val="8"/>
          <w:szCs w:val="8"/>
        </w:rPr>
      </w:pPr>
    </w:p>
    <w:p w:rsidR="0052593E" w:rsidRPr="00F22195" w:rsidRDefault="0052593E" w:rsidP="0052593E">
      <w:pPr>
        <w:numPr>
          <w:ilvl w:val="0"/>
          <w:numId w:val="12"/>
        </w:numPr>
        <w:spacing w:after="0" w:line="240" w:lineRule="auto"/>
        <w:jc w:val="both"/>
        <w:rPr>
          <w:rFonts w:ascii="Arial" w:hAnsi="Arial" w:cs="Arial"/>
          <w:sz w:val="18"/>
          <w:szCs w:val="18"/>
        </w:rPr>
      </w:pPr>
      <w:r w:rsidRPr="00F22195">
        <w:rPr>
          <w:rFonts w:ascii="Arial" w:hAnsi="Arial" w:cs="Arial"/>
          <w:sz w:val="18"/>
          <w:szCs w:val="18"/>
        </w:rPr>
        <w:t xml:space="preserve">The certified organization shall not use its certification in such a manner as to bring </w:t>
      </w:r>
      <w:r w:rsidR="00690C0C">
        <w:rPr>
          <w:rFonts w:ascii="Arial" w:hAnsi="Arial" w:cs="Arial"/>
          <w:sz w:val="18"/>
          <w:szCs w:val="18"/>
        </w:rPr>
        <w:t>ACPL</w:t>
      </w:r>
      <w:r w:rsidRPr="00F22195">
        <w:rPr>
          <w:rFonts w:ascii="Arial" w:hAnsi="Arial" w:cs="Arial"/>
          <w:sz w:val="18"/>
          <w:szCs w:val="18"/>
        </w:rPr>
        <w:t xml:space="preserve"> into disrepute </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0"/>
          <w:numId w:val="12"/>
        </w:numPr>
        <w:spacing w:after="0" w:line="240" w:lineRule="auto"/>
        <w:jc w:val="both"/>
        <w:rPr>
          <w:rFonts w:ascii="Arial" w:hAnsi="Arial" w:cs="Arial"/>
          <w:sz w:val="18"/>
          <w:szCs w:val="18"/>
        </w:rPr>
      </w:pPr>
      <w:r w:rsidRPr="00F22195">
        <w:rPr>
          <w:rFonts w:ascii="Arial" w:hAnsi="Arial" w:cs="Arial"/>
          <w:sz w:val="18"/>
          <w:szCs w:val="18"/>
        </w:rPr>
        <w:t xml:space="preserve">The applicant / certified organization shall pay fees as determined by </w:t>
      </w:r>
      <w:r w:rsidR="00690C0C">
        <w:rPr>
          <w:rFonts w:ascii="Arial" w:hAnsi="Arial" w:cs="Arial"/>
          <w:sz w:val="18"/>
          <w:szCs w:val="18"/>
        </w:rPr>
        <w:t>ACPL</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0"/>
          <w:numId w:val="12"/>
        </w:numPr>
        <w:spacing w:after="0" w:line="240" w:lineRule="auto"/>
        <w:jc w:val="both"/>
        <w:rPr>
          <w:rFonts w:ascii="Arial" w:hAnsi="Arial" w:cs="Arial"/>
          <w:sz w:val="18"/>
          <w:szCs w:val="18"/>
        </w:rPr>
      </w:pPr>
      <w:r w:rsidRPr="00F22195">
        <w:rPr>
          <w:rFonts w:ascii="Arial" w:hAnsi="Arial" w:cs="Arial"/>
          <w:sz w:val="18"/>
          <w:szCs w:val="18"/>
        </w:rPr>
        <w:t xml:space="preserve">The applicant / certified organization shall inform without delay any significant changes relevant to the certification in respect of its status or its operation related </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1"/>
          <w:numId w:val="12"/>
        </w:numPr>
        <w:tabs>
          <w:tab w:val="clear" w:pos="1800"/>
          <w:tab w:val="num" w:pos="1418"/>
        </w:tabs>
        <w:spacing w:after="0" w:line="240" w:lineRule="auto"/>
        <w:jc w:val="both"/>
        <w:rPr>
          <w:rFonts w:ascii="Arial" w:hAnsi="Arial" w:cs="Arial"/>
          <w:sz w:val="18"/>
          <w:szCs w:val="18"/>
        </w:rPr>
      </w:pPr>
      <w:r w:rsidRPr="00F22195">
        <w:rPr>
          <w:rFonts w:ascii="Arial" w:hAnsi="Arial" w:cs="Arial"/>
          <w:sz w:val="18"/>
          <w:szCs w:val="18"/>
        </w:rPr>
        <w:t xml:space="preserve">Its legal, commercial or ownership status </w:t>
      </w:r>
    </w:p>
    <w:p w:rsidR="0052593E" w:rsidRPr="00F22195" w:rsidRDefault="0052593E" w:rsidP="0052593E">
      <w:pPr>
        <w:numPr>
          <w:ilvl w:val="1"/>
          <w:numId w:val="12"/>
        </w:numPr>
        <w:tabs>
          <w:tab w:val="clear" w:pos="1800"/>
          <w:tab w:val="num" w:pos="1418"/>
        </w:tabs>
        <w:spacing w:after="0" w:line="240" w:lineRule="auto"/>
        <w:jc w:val="both"/>
        <w:rPr>
          <w:rFonts w:ascii="Arial" w:hAnsi="Arial" w:cs="Arial"/>
          <w:sz w:val="18"/>
          <w:szCs w:val="18"/>
        </w:rPr>
      </w:pPr>
      <w:r w:rsidRPr="00F22195">
        <w:rPr>
          <w:rFonts w:ascii="Arial" w:hAnsi="Arial" w:cs="Arial"/>
          <w:sz w:val="18"/>
          <w:szCs w:val="18"/>
        </w:rPr>
        <w:t xml:space="preserve">The organization, top management &amp; key personnel  </w:t>
      </w:r>
    </w:p>
    <w:p w:rsidR="0052593E" w:rsidRPr="00F22195" w:rsidRDefault="0052593E" w:rsidP="0052593E">
      <w:pPr>
        <w:numPr>
          <w:ilvl w:val="1"/>
          <w:numId w:val="12"/>
        </w:numPr>
        <w:tabs>
          <w:tab w:val="clear" w:pos="1800"/>
          <w:tab w:val="num" w:pos="1418"/>
        </w:tabs>
        <w:spacing w:after="0" w:line="240" w:lineRule="auto"/>
        <w:jc w:val="both"/>
        <w:rPr>
          <w:rFonts w:ascii="Arial" w:hAnsi="Arial" w:cs="Arial"/>
          <w:sz w:val="18"/>
          <w:szCs w:val="18"/>
        </w:rPr>
      </w:pPr>
      <w:r w:rsidRPr="00F22195">
        <w:rPr>
          <w:rFonts w:ascii="Arial" w:hAnsi="Arial" w:cs="Arial"/>
          <w:sz w:val="18"/>
          <w:szCs w:val="18"/>
        </w:rPr>
        <w:t>Resources and premises</w:t>
      </w:r>
    </w:p>
    <w:p w:rsidR="0052593E" w:rsidRPr="00F22195" w:rsidRDefault="0052593E" w:rsidP="0052593E">
      <w:pPr>
        <w:numPr>
          <w:ilvl w:val="1"/>
          <w:numId w:val="12"/>
        </w:numPr>
        <w:tabs>
          <w:tab w:val="clear" w:pos="1800"/>
          <w:tab w:val="num" w:pos="1418"/>
        </w:tabs>
        <w:spacing w:after="0" w:line="240" w:lineRule="auto"/>
        <w:jc w:val="both"/>
        <w:rPr>
          <w:rFonts w:ascii="Arial" w:hAnsi="Arial" w:cs="Arial"/>
          <w:sz w:val="18"/>
          <w:szCs w:val="18"/>
        </w:rPr>
      </w:pPr>
      <w:r w:rsidRPr="00F22195">
        <w:rPr>
          <w:rFonts w:ascii="Arial" w:hAnsi="Arial" w:cs="Arial"/>
          <w:sz w:val="18"/>
          <w:szCs w:val="18"/>
        </w:rPr>
        <w:t xml:space="preserve">Scope of certification </w:t>
      </w:r>
    </w:p>
    <w:p w:rsidR="0052593E" w:rsidRPr="00F22195" w:rsidRDefault="0052593E" w:rsidP="0052593E">
      <w:pPr>
        <w:numPr>
          <w:ilvl w:val="1"/>
          <w:numId w:val="12"/>
        </w:numPr>
        <w:tabs>
          <w:tab w:val="clear" w:pos="1800"/>
          <w:tab w:val="num" w:pos="1418"/>
        </w:tabs>
        <w:spacing w:after="0" w:line="240" w:lineRule="auto"/>
        <w:jc w:val="both"/>
        <w:rPr>
          <w:rFonts w:ascii="Arial" w:hAnsi="Arial" w:cs="Arial"/>
          <w:sz w:val="18"/>
          <w:szCs w:val="18"/>
        </w:rPr>
      </w:pPr>
      <w:r w:rsidRPr="00F22195">
        <w:rPr>
          <w:rFonts w:ascii="Arial" w:hAnsi="Arial" w:cs="Arial"/>
          <w:sz w:val="18"/>
          <w:szCs w:val="18"/>
        </w:rPr>
        <w:t xml:space="preserve">Other such matters that might affect the ability of the certified organization to fulfill requirements of certification </w:t>
      </w:r>
    </w:p>
    <w:p w:rsidR="0052593E" w:rsidRPr="00F22195" w:rsidRDefault="0052593E" w:rsidP="0052593E">
      <w:pPr>
        <w:spacing w:after="0" w:line="240" w:lineRule="auto"/>
        <w:rPr>
          <w:rFonts w:ascii="Arial" w:hAnsi="Arial" w:cs="Arial"/>
          <w:b/>
          <w:bCs/>
          <w:sz w:val="8"/>
          <w:szCs w:val="8"/>
          <w:u w:val="single"/>
        </w:rPr>
      </w:pPr>
    </w:p>
    <w:p w:rsidR="0052593E" w:rsidRPr="00F22195" w:rsidRDefault="0052593E" w:rsidP="0052593E">
      <w:pPr>
        <w:spacing w:after="0" w:line="240" w:lineRule="auto"/>
        <w:rPr>
          <w:rFonts w:ascii="Arial" w:hAnsi="Arial" w:cs="Arial"/>
          <w:b/>
          <w:bCs/>
          <w:sz w:val="18"/>
          <w:szCs w:val="18"/>
          <w:u w:val="single"/>
        </w:rPr>
      </w:pPr>
      <w:r w:rsidRPr="00F22195">
        <w:rPr>
          <w:rFonts w:ascii="Arial" w:hAnsi="Arial" w:cs="Arial"/>
          <w:b/>
          <w:bCs/>
          <w:sz w:val="18"/>
          <w:szCs w:val="18"/>
          <w:u w:val="single"/>
        </w:rPr>
        <w:t xml:space="preserve">2.17 Obligations of </w:t>
      </w:r>
      <w:r w:rsidR="00690C0C">
        <w:rPr>
          <w:rFonts w:ascii="Arial" w:hAnsi="Arial" w:cs="Arial"/>
          <w:b/>
          <w:bCs/>
          <w:sz w:val="18"/>
          <w:szCs w:val="18"/>
          <w:u w:val="single"/>
        </w:rPr>
        <w:t>ACPL</w:t>
      </w:r>
    </w:p>
    <w:p w:rsidR="0052593E" w:rsidRPr="00F22195" w:rsidRDefault="0052593E" w:rsidP="0052593E">
      <w:pPr>
        <w:spacing w:after="0" w:line="240" w:lineRule="auto"/>
        <w:rPr>
          <w:rFonts w:ascii="Arial" w:hAnsi="Arial" w:cs="Arial"/>
          <w:b/>
          <w:bCs/>
          <w:sz w:val="8"/>
          <w:szCs w:val="8"/>
          <w:u w:val="single"/>
        </w:rPr>
      </w:pPr>
    </w:p>
    <w:p w:rsidR="0052593E" w:rsidRPr="00F22195" w:rsidRDefault="00690C0C" w:rsidP="0052593E">
      <w:pPr>
        <w:numPr>
          <w:ilvl w:val="0"/>
          <w:numId w:val="13"/>
        </w:numPr>
        <w:spacing w:after="0" w:line="240" w:lineRule="auto"/>
        <w:jc w:val="both"/>
        <w:rPr>
          <w:rFonts w:ascii="Arial" w:hAnsi="Arial" w:cs="Arial"/>
          <w:sz w:val="18"/>
          <w:szCs w:val="18"/>
        </w:rPr>
      </w:pPr>
      <w:r>
        <w:rPr>
          <w:rFonts w:ascii="Arial" w:hAnsi="Arial" w:cs="Arial"/>
          <w:sz w:val="18"/>
          <w:szCs w:val="18"/>
        </w:rPr>
        <w:t>ACPL</w:t>
      </w:r>
      <w:r w:rsidR="0052593E" w:rsidRPr="00F22195">
        <w:rPr>
          <w:rFonts w:ascii="Arial" w:hAnsi="Arial" w:cs="Arial"/>
          <w:sz w:val="18"/>
          <w:szCs w:val="18"/>
        </w:rPr>
        <w:t xml:space="preserve"> shall make publicly available information about the status of certification that it has granted the certified organization. The information shall be updated regularly. The information shall include the following </w:t>
      </w:r>
    </w:p>
    <w:p w:rsidR="0052593E" w:rsidRPr="00F22195" w:rsidRDefault="0052593E" w:rsidP="0052593E">
      <w:pPr>
        <w:spacing w:after="0" w:line="240" w:lineRule="auto"/>
        <w:ind w:left="360"/>
        <w:rPr>
          <w:rFonts w:ascii="Arial" w:hAnsi="Arial" w:cs="Arial"/>
          <w:sz w:val="8"/>
          <w:szCs w:val="8"/>
        </w:rPr>
      </w:pPr>
    </w:p>
    <w:p w:rsidR="0052593E" w:rsidRPr="00F22195" w:rsidRDefault="0052593E" w:rsidP="0052593E">
      <w:pPr>
        <w:numPr>
          <w:ilvl w:val="1"/>
          <w:numId w:val="13"/>
        </w:numPr>
        <w:tabs>
          <w:tab w:val="clear" w:pos="1800"/>
          <w:tab w:val="num" w:pos="1418"/>
        </w:tabs>
        <w:spacing w:after="0" w:line="240" w:lineRule="auto"/>
        <w:rPr>
          <w:rFonts w:ascii="Arial" w:hAnsi="Arial" w:cs="Arial"/>
          <w:sz w:val="18"/>
          <w:szCs w:val="18"/>
        </w:rPr>
      </w:pPr>
      <w:r w:rsidRPr="00F22195">
        <w:rPr>
          <w:rFonts w:ascii="Arial" w:hAnsi="Arial" w:cs="Arial"/>
          <w:sz w:val="18"/>
          <w:szCs w:val="18"/>
        </w:rPr>
        <w:t xml:space="preserve">Name and address of the certified client </w:t>
      </w:r>
    </w:p>
    <w:p w:rsidR="0052593E" w:rsidRPr="00F22195" w:rsidRDefault="0052593E" w:rsidP="0052593E">
      <w:pPr>
        <w:numPr>
          <w:ilvl w:val="1"/>
          <w:numId w:val="13"/>
        </w:numPr>
        <w:tabs>
          <w:tab w:val="clear" w:pos="1800"/>
          <w:tab w:val="num" w:pos="1418"/>
        </w:tabs>
        <w:spacing w:after="0" w:line="240" w:lineRule="auto"/>
        <w:rPr>
          <w:rFonts w:ascii="Arial" w:hAnsi="Arial" w:cs="Arial"/>
          <w:sz w:val="18"/>
          <w:szCs w:val="18"/>
        </w:rPr>
      </w:pPr>
      <w:r w:rsidRPr="00F22195">
        <w:rPr>
          <w:rFonts w:ascii="Arial" w:hAnsi="Arial" w:cs="Arial"/>
          <w:sz w:val="18"/>
          <w:szCs w:val="18"/>
        </w:rPr>
        <w:t xml:space="preserve">Dates of granting certification and expiry date as applicable </w:t>
      </w:r>
    </w:p>
    <w:p w:rsidR="0052593E" w:rsidRPr="00F22195" w:rsidRDefault="0052593E" w:rsidP="0052593E">
      <w:pPr>
        <w:numPr>
          <w:ilvl w:val="1"/>
          <w:numId w:val="13"/>
        </w:numPr>
        <w:tabs>
          <w:tab w:val="clear" w:pos="1800"/>
          <w:tab w:val="num" w:pos="1418"/>
        </w:tabs>
        <w:spacing w:after="0" w:line="240" w:lineRule="auto"/>
        <w:rPr>
          <w:rFonts w:ascii="Arial" w:hAnsi="Arial" w:cs="Arial"/>
          <w:sz w:val="18"/>
          <w:szCs w:val="18"/>
        </w:rPr>
      </w:pPr>
      <w:r w:rsidRPr="00F22195">
        <w:rPr>
          <w:rFonts w:ascii="Arial" w:hAnsi="Arial" w:cs="Arial"/>
          <w:sz w:val="18"/>
          <w:szCs w:val="18"/>
        </w:rPr>
        <w:t xml:space="preserve">Scope of certification </w:t>
      </w:r>
    </w:p>
    <w:p w:rsidR="00277086" w:rsidRPr="00F22195" w:rsidRDefault="00690C0C" w:rsidP="00277086">
      <w:pPr>
        <w:numPr>
          <w:ilvl w:val="0"/>
          <w:numId w:val="13"/>
        </w:numPr>
        <w:spacing w:after="0" w:line="240" w:lineRule="auto"/>
        <w:rPr>
          <w:rFonts w:ascii="Arial" w:hAnsi="Arial" w:cs="Arial"/>
          <w:sz w:val="18"/>
          <w:szCs w:val="18"/>
        </w:rPr>
      </w:pPr>
      <w:r>
        <w:rPr>
          <w:rFonts w:ascii="Arial" w:hAnsi="Arial" w:cs="Arial"/>
          <w:sz w:val="18"/>
          <w:szCs w:val="18"/>
        </w:rPr>
        <w:t>ACPL</w:t>
      </w:r>
      <w:r w:rsidR="00403F0D" w:rsidRPr="00F22195">
        <w:rPr>
          <w:rFonts w:ascii="Arial" w:hAnsi="Arial" w:cs="Arial"/>
          <w:sz w:val="18"/>
          <w:szCs w:val="18"/>
        </w:rPr>
        <w:t xml:space="preserve"> shall inform by registered letter or other similar mode of communication to client and licensees, for any reduction of scope, suspension</w:t>
      </w:r>
      <w:r w:rsidR="00DC0692" w:rsidRPr="00F22195">
        <w:rPr>
          <w:rFonts w:ascii="Arial" w:hAnsi="Arial" w:cs="Arial"/>
          <w:sz w:val="18"/>
          <w:szCs w:val="18"/>
        </w:rPr>
        <w:t xml:space="preserve">or </w:t>
      </w:r>
      <w:r w:rsidR="00403F0D" w:rsidRPr="00F22195">
        <w:rPr>
          <w:rFonts w:ascii="Arial" w:hAnsi="Arial" w:cs="Arial"/>
          <w:sz w:val="18"/>
          <w:szCs w:val="18"/>
        </w:rPr>
        <w:t xml:space="preserve"> withdrawal, whether voluntary or otherwise</w:t>
      </w:r>
      <w:r w:rsidR="00277086" w:rsidRPr="00F22195">
        <w:rPr>
          <w:rFonts w:ascii="Arial" w:hAnsi="Arial" w:cs="Arial"/>
          <w:sz w:val="18"/>
          <w:szCs w:val="18"/>
        </w:rPr>
        <w:t xml:space="preserve"> and also inform  intent to appeal or otherwise. </w:t>
      </w:r>
      <w:r>
        <w:rPr>
          <w:rFonts w:ascii="Arial" w:hAnsi="Arial" w:cs="Arial"/>
          <w:sz w:val="18"/>
          <w:szCs w:val="18"/>
        </w:rPr>
        <w:t>ACPL</w:t>
      </w:r>
      <w:r w:rsidR="00277086" w:rsidRPr="00F22195">
        <w:rPr>
          <w:rFonts w:ascii="Arial" w:hAnsi="Arial" w:cs="Arial"/>
          <w:sz w:val="18"/>
          <w:szCs w:val="18"/>
        </w:rPr>
        <w:t xml:space="preserve"> shall also inform</w:t>
      </w:r>
      <w:r w:rsidR="00403F0D" w:rsidRPr="00F22195">
        <w:rPr>
          <w:rFonts w:ascii="Arial" w:hAnsi="Arial" w:cs="Arial"/>
          <w:sz w:val="18"/>
          <w:szCs w:val="18"/>
        </w:rPr>
        <w:t xml:space="preserve"> them how certification status will be maintained</w:t>
      </w:r>
      <w:r w:rsidR="00DC0692" w:rsidRPr="00F22195">
        <w:rPr>
          <w:rFonts w:ascii="Arial" w:hAnsi="Arial" w:cs="Arial"/>
          <w:sz w:val="18"/>
          <w:szCs w:val="18"/>
        </w:rPr>
        <w:t xml:space="preserve"> and/ or arrangements under which they may transfer their  certification to another accredited body</w:t>
      </w:r>
    </w:p>
    <w:p w:rsidR="00DC0692" w:rsidRPr="00F22195" w:rsidRDefault="00690C0C" w:rsidP="00DC0692">
      <w:pPr>
        <w:numPr>
          <w:ilvl w:val="0"/>
          <w:numId w:val="13"/>
        </w:numPr>
        <w:spacing w:after="0" w:line="240" w:lineRule="auto"/>
        <w:rPr>
          <w:rFonts w:ascii="Arial" w:hAnsi="Arial" w:cs="Arial"/>
          <w:sz w:val="18"/>
          <w:szCs w:val="18"/>
        </w:rPr>
      </w:pPr>
      <w:r>
        <w:rPr>
          <w:rFonts w:ascii="Arial" w:hAnsi="Arial" w:cs="Arial"/>
          <w:sz w:val="18"/>
          <w:szCs w:val="18"/>
        </w:rPr>
        <w:t>ACPL</w:t>
      </w:r>
      <w:r w:rsidR="00DC0692" w:rsidRPr="00F22195">
        <w:rPr>
          <w:rFonts w:ascii="Arial" w:hAnsi="Arial" w:cs="Arial"/>
          <w:sz w:val="18"/>
          <w:szCs w:val="18"/>
        </w:rPr>
        <w:t xml:space="preserve"> shall inform by registered letter or other similar mode of communication to client and licensees, for any cancellation of accreditation and intent to appeal or otherwise and also inform them how certification status will be maintained and/ or arrangements under which they may transfer their  certification to another accredited  body.</w:t>
      </w:r>
    </w:p>
    <w:p w:rsidR="00DC0692" w:rsidRPr="00F22195" w:rsidRDefault="00690C0C" w:rsidP="00DC0692">
      <w:pPr>
        <w:numPr>
          <w:ilvl w:val="0"/>
          <w:numId w:val="13"/>
        </w:numPr>
        <w:spacing w:after="0" w:line="240" w:lineRule="auto"/>
        <w:rPr>
          <w:rFonts w:ascii="Arial" w:hAnsi="Arial" w:cs="Arial"/>
          <w:sz w:val="18"/>
          <w:szCs w:val="18"/>
        </w:rPr>
      </w:pPr>
      <w:r>
        <w:rPr>
          <w:rFonts w:ascii="Arial" w:hAnsi="Arial" w:cs="Arial"/>
          <w:sz w:val="18"/>
          <w:szCs w:val="18"/>
        </w:rPr>
        <w:t>ACPL</w:t>
      </w:r>
      <w:r w:rsidR="00DC0692" w:rsidRPr="00F22195">
        <w:rPr>
          <w:rFonts w:ascii="Arial" w:hAnsi="Arial" w:cs="Arial"/>
          <w:sz w:val="18"/>
          <w:szCs w:val="18"/>
        </w:rPr>
        <w:t xml:space="preserve"> shall cease to promote </w:t>
      </w:r>
      <w:r w:rsidR="00277086" w:rsidRPr="00F22195">
        <w:rPr>
          <w:rFonts w:ascii="Arial" w:hAnsi="Arial" w:cs="Arial"/>
          <w:sz w:val="18"/>
          <w:szCs w:val="18"/>
        </w:rPr>
        <w:t xml:space="preserve">accreditation in case of any reduction of scope, suspension, withdrawal or cancellation.  </w:t>
      </w:r>
    </w:p>
    <w:p w:rsidR="0052593E" w:rsidRPr="00F22195" w:rsidRDefault="0052593E" w:rsidP="0052593E">
      <w:pPr>
        <w:spacing w:after="0" w:line="240" w:lineRule="auto"/>
        <w:rPr>
          <w:rFonts w:ascii="Arial" w:hAnsi="Arial" w:cs="Arial"/>
          <w:sz w:val="8"/>
          <w:szCs w:val="8"/>
        </w:rPr>
      </w:pPr>
    </w:p>
    <w:p w:rsidR="0052593E" w:rsidRPr="00F22195" w:rsidRDefault="00690C0C" w:rsidP="0052593E">
      <w:pPr>
        <w:spacing w:after="0" w:line="240" w:lineRule="auto"/>
        <w:jc w:val="both"/>
        <w:rPr>
          <w:rFonts w:ascii="Arial" w:hAnsi="Arial" w:cs="Arial"/>
          <w:sz w:val="18"/>
          <w:szCs w:val="18"/>
        </w:rPr>
      </w:pPr>
      <w:r>
        <w:rPr>
          <w:rFonts w:ascii="Arial" w:hAnsi="Arial" w:cs="Arial"/>
          <w:sz w:val="18"/>
          <w:szCs w:val="18"/>
        </w:rPr>
        <w:t>ACPL</w:t>
      </w:r>
      <w:r w:rsidR="0052593E" w:rsidRPr="00F22195">
        <w:rPr>
          <w:rFonts w:ascii="Arial" w:hAnsi="Arial" w:cs="Arial"/>
          <w:sz w:val="18"/>
          <w:szCs w:val="18"/>
        </w:rPr>
        <w:t xml:space="preserve"> shall give due notice of any changes to its requirements for certification. It shall take into account the views expressed by interested parties before deciding on the precise form and the effective date of the changes. Following a decision on, and publication of, the changed requirements it shall verify that each certified client carries out necessary adjustments</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spacing w:after="0" w:line="240" w:lineRule="auto"/>
        <w:rPr>
          <w:rFonts w:ascii="Arial" w:hAnsi="Arial" w:cs="Arial"/>
          <w:b/>
          <w:bCs/>
          <w:sz w:val="18"/>
          <w:szCs w:val="18"/>
          <w:u w:val="single"/>
        </w:rPr>
      </w:pPr>
      <w:r w:rsidRPr="00F22195">
        <w:rPr>
          <w:rFonts w:ascii="Arial" w:hAnsi="Arial" w:cs="Arial"/>
          <w:b/>
          <w:bCs/>
          <w:sz w:val="18"/>
          <w:szCs w:val="18"/>
          <w:u w:val="single"/>
        </w:rPr>
        <w:t>3.0. GENERAL TERMS AND CONDITION</w:t>
      </w:r>
    </w:p>
    <w:p w:rsidR="0052593E" w:rsidRPr="00F22195" w:rsidRDefault="0052593E" w:rsidP="0052593E">
      <w:pPr>
        <w:spacing w:after="0" w:line="240" w:lineRule="auto"/>
        <w:rPr>
          <w:rFonts w:ascii="Arial" w:hAnsi="Arial" w:cs="Arial"/>
          <w:b/>
          <w:bCs/>
          <w:sz w:val="8"/>
          <w:szCs w:val="8"/>
          <w:u w:val="single"/>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b/>
          <w:bCs/>
          <w:sz w:val="18"/>
          <w:szCs w:val="18"/>
          <w:u w:val="single"/>
        </w:rPr>
        <w:t>(a) Termination</w:t>
      </w:r>
      <w:r w:rsidRPr="00F22195">
        <w:rPr>
          <w:rFonts w:ascii="Arial" w:hAnsi="Arial" w:cs="Arial"/>
          <w:b/>
          <w:bCs/>
          <w:sz w:val="18"/>
          <w:szCs w:val="18"/>
        </w:rPr>
        <w:t xml:space="preserve">- </w:t>
      </w:r>
      <w:r w:rsidRPr="00F22195">
        <w:rPr>
          <w:rFonts w:ascii="Arial" w:hAnsi="Arial" w:cs="Arial"/>
          <w:sz w:val="18"/>
          <w:szCs w:val="18"/>
        </w:rPr>
        <w:t>The</w:t>
      </w:r>
      <w:r w:rsidRPr="00F22195">
        <w:rPr>
          <w:rFonts w:ascii="Arial" w:hAnsi="Arial" w:cs="Arial"/>
          <w:b/>
          <w:bCs/>
          <w:sz w:val="18"/>
          <w:szCs w:val="18"/>
        </w:rPr>
        <w:t xml:space="preserve"> client</w:t>
      </w:r>
      <w:r w:rsidRPr="00F22195">
        <w:rPr>
          <w:rFonts w:ascii="Arial" w:hAnsi="Arial" w:cs="Arial"/>
          <w:sz w:val="18"/>
          <w:szCs w:val="18"/>
        </w:rPr>
        <w:t xml:space="preserve"> and </w:t>
      </w:r>
      <w:r w:rsidR="00690C0C">
        <w:rPr>
          <w:rFonts w:ascii="Arial" w:hAnsi="Arial" w:cs="Arial"/>
          <w:sz w:val="18"/>
          <w:szCs w:val="18"/>
        </w:rPr>
        <w:t>ACPL</w:t>
      </w:r>
      <w:r w:rsidRPr="00F22195">
        <w:rPr>
          <w:rFonts w:ascii="Arial" w:hAnsi="Arial" w:cs="Arial"/>
          <w:sz w:val="18"/>
          <w:szCs w:val="18"/>
        </w:rPr>
        <w:t xml:space="preserve"> shall have the right to terminate this agreement at any time giving 30 days of written notice of such termination. The client shall, in case of termination, reimburse to </w:t>
      </w:r>
      <w:r w:rsidR="00690C0C">
        <w:rPr>
          <w:rFonts w:ascii="Arial" w:hAnsi="Arial" w:cs="Arial"/>
          <w:sz w:val="18"/>
          <w:szCs w:val="18"/>
        </w:rPr>
        <w:t>ACPL</w:t>
      </w:r>
      <w:r w:rsidRPr="00F22195">
        <w:rPr>
          <w:rFonts w:ascii="Arial" w:hAnsi="Arial" w:cs="Arial"/>
          <w:sz w:val="18"/>
          <w:szCs w:val="18"/>
        </w:rPr>
        <w:t xml:space="preserve"> all the dues up to date of termination. </w:t>
      </w:r>
      <w:r w:rsidR="00690C0C">
        <w:rPr>
          <w:rFonts w:ascii="Arial" w:hAnsi="Arial" w:cs="Arial"/>
          <w:sz w:val="18"/>
          <w:szCs w:val="18"/>
        </w:rPr>
        <w:lastRenderedPageBreak/>
        <w:t>ACPL</w:t>
      </w:r>
      <w:r w:rsidRPr="00F22195">
        <w:rPr>
          <w:rFonts w:ascii="Arial" w:hAnsi="Arial" w:cs="Arial"/>
          <w:sz w:val="18"/>
          <w:szCs w:val="18"/>
        </w:rPr>
        <w:t xml:space="preserve">, if it so wishes, shall also charge a termination fee to be negotiated at the time of termination and this is in addition to the dues that are payable to </w:t>
      </w:r>
      <w:r w:rsidR="00690C0C">
        <w:rPr>
          <w:rFonts w:ascii="Arial" w:hAnsi="Arial" w:cs="Arial"/>
          <w:sz w:val="18"/>
          <w:szCs w:val="18"/>
        </w:rPr>
        <w:t>ACPL</w:t>
      </w:r>
      <w:r w:rsidRPr="00F22195">
        <w:rPr>
          <w:rFonts w:ascii="Arial" w:hAnsi="Arial" w:cs="Arial"/>
          <w:sz w:val="18"/>
          <w:szCs w:val="18"/>
        </w:rPr>
        <w:t>. In no case such termination fee shall not exceed 15% of the value of the agreement. All reimbursable are payable at the end of said 30 days period.</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spacing w:after="0" w:line="240" w:lineRule="auto"/>
        <w:jc w:val="both"/>
        <w:rPr>
          <w:rFonts w:ascii="Arial" w:hAnsi="Arial" w:cs="Arial"/>
          <w:sz w:val="18"/>
          <w:szCs w:val="18"/>
          <w:lang w:val="en-GB"/>
        </w:rPr>
      </w:pPr>
      <w:r w:rsidRPr="00F22195">
        <w:rPr>
          <w:rFonts w:ascii="Arial" w:hAnsi="Arial" w:cs="Arial"/>
          <w:b/>
          <w:bCs/>
          <w:sz w:val="18"/>
          <w:szCs w:val="18"/>
          <w:u w:val="single"/>
        </w:rPr>
        <w:t>(b) Confidentiality</w:t>
      </w:r>
      <w:r w:rsidRPr="00F22195">
        <w:rPr>
          <w:rFonts w:ascii="Arial" w:hAnsi="Arial" w:cs="Arial"/>
          <w:b/>
          <w:bCs/>
          <w:sz w:val="18"/>
          <w:szCs w:val="18"/>
        </w:rPr>
        <w:t>-</w:t>
      </w:r>
      <w:r w:rsidR="00690C0C">
        <w:rPr>
          <w:rFonts w:ascii="Arial" w:hAnsi="Arial" w:cs="Arial"/>
          <w:sz w:val="18"/>
          <w:szCs w:val="18"/>
        </w:rPr>
        <w:t>ACPL</w:t>
      </w:r>
      <w:r w:rsidRPr="00F22195">
        <w:rPr>
          <w:rFonts w:ascii="Arial" w:hAnsi="Arial" w:cs="Arial"/>
          <w:sz w:val="18"/>
          <w:szCs w:val="18"/>
        </w:rPr>
        <w:t xml:space="preserve"> shall not disclose any information about the client or individual to a third party without the written consent of the client or the individual concerned. If </w:t>
      </w:r>
      <w:r w:rsidR="00690C0C">
        <w:rPr>
          <w:rFonts w:ascii="Arial" w:hAnsi="Arial" w:cs="Arial"/>
          <w:sz w:val="18"/>
          <w:szCs w:val="18"/>
        </w:rPr>
        <w:t>ACPL</w:t>
      </w:r>
      <w:r w:rsidRPr="00F22195">
        <w:rPr>
          <w:rFonts w:ascii="Arial" w:hAnsi="Arial" w:cs="Arial"/>
          <w:sz w:val="18"/>
          <w:szCs w:val="18"/>
        </w:rPr>
        <w:t xml:space="preserve"> is required by law to release confidential information to a third party, the client or the individual concerned shall, unless regulated by law, be notified in advance of the information provided.  </w:t>
      </w:r>
      <w:r w:rsidRPr="00F22195">
        <w:rPr>
          <w:rFonts w:ascii="Arial" w:hAnsi="Arial" w:cs="Arial"/>
          <w:sz w:val="18"/>
          <w:szCs w:val="18"/>
          <w:lang w:val="en-GB"/>
        </w:rPr>
        <w:t>.</w:t>
      </w:r>
    </w:p>
    <w:p w:rsidR="0052593E" w:rsidRPr="00F22195" w:rsidRDefault="0052593E" w:rsidP="0052593E">
      <w:pPr>
        <w:spacing w:after="0" w:line="240" w:lineRule="auto"/>
        <w:ind w:left="180"/>
        <w:jc w:val="both"/>
        <w:rPr>
          <w:rFonts w:ascii="Arial" w:hAnsi="Arial" w:cs="Arial"/>
          <w:sz w:val="8"/>
          <w:szCs w:val="8"/>
          <w:lang w:val="en-GB"/>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b/>
          <w:bCs/>
          <w:sz w:val="18"/>
          <w:szCs w:val="18"/>
          <w:u w:val="single"/>
        </w:rPr>
        <w:t>(c).Force majeure</w:t>
      </w:r>
      <w:r w:rsidRPr="00F22195">
        <w:rPr>
          <w:rFonts w:ascii="Arial" w:hAnsi="Arial" w:cs="Arial"/>
          <w:b/>
          <w:bCs/>
          <w:sz w:val="18"/>
          <w:szCs w:val="18"/>
        </w:rPr>
        <w:t>-</w:t>
      </w:r>
      <w:r w:rsidRPr="00F22195">
        <w:rPr>
          <w:rFonts w:ascii="Arial" w:hAnsi="Arial" w:cs="Arial"/>
          <w:sz w:val="18"/>
          <w:szCs w:val="18"/>
        </w:rPr>
        <w:t>Delay in or failure of performance of either party hereto shall not constitute a default hereunder or give rise to any claim for damage if and to the extent such delay or failure is caused by an act of war, natural disaster, fire, explosion, labor dispute or any other event beyond the control of the party affected and which, by the exercise of reasonable diligence, said party is unable to prevent. The party affected shall notify the other party in writing of the causes and expected duration immediately after the occurrence of any such event.</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b/>
          <w:bCs/>
          <w:sz w:val="18"/>
          <w:szCs w:val="18"/>
        </w:rPr>
        <w:t>(d) Law &amp; disputes-</w:t>
      </w:r>
      <w:r w:rsidRPr="00F22195">
        <w:rPr>
          <w:rFonts w:ascii="Arial" w:hAnsi="Arial" w:cs="Arial"/>
          <w:sz w:val="18"/>
          <w:szCs w:val="18"/>
        </w:rPr>
        <w:t xml:space="preserve">The agreement for certification between </w:t>
      </w:r>
      <w:r w:rsidR="00690C0C">
        <w:rPr>
          <w:rFonts w:ascii="Arial" w:hAnsi="Arial" w:cs="Arial"/>
          <w:sz w:val="18"/>
          <w:szCs w:val="18"/>
        </w:rPr>
        <w:t>ACPL</w:t>
      </w:r>
      <w:r w:rsidRPr="00F22195">
        <w:rPr>
          <w:rFonts w:ascii="Arial" w:hAnsi="Arial" w:cs="Arial"/>
          <w:sz w:val="18"/>
          <w:szCs w:val="18"/>
        </w:rPr>
        <w:t xml:space="preserve"> and client shall be governed by prevailing law in India. Any dispute arising in connection with the agreement, which cannot be settled by private negotiations between the parties, shall be referred to arbitration as per the Indian Arbitration Act, subject to Delhi jurisdiction. The decision of the arbitration shall be binding for the both parties   </w:t>
      </w:r>
    </w:p>
    <w:p w:rsidR="0052593E" w:rsidRPr="00F22195" w:rsidRDefault="0052593E" w:rsidP="0052593E">
      <w:pPr>
        <w:spacing w:after="0" w:line="240" w:lineRule="auto"/>
        <w:jc w:val="both"/>
        <w:rPr>
          <w:rFonts w:ascii="Arial" w:hAnsi="Arial" w:cs="Arial"/>
          <w:b/>
          <w:bCs/>
          <w:sz w:val="8"/>
          <w:szCs w:val="8"/>
          <w:u w:val="single"/>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b/>
          <w:bCs/>
          <w:sz w:val="18"/>
          <w:szCs w:val="18"/>
          <w:u w:val="single"/>
        </w:rPr>
        <w:t xml:space="preserve">(e) Appeals: </w:t>
      </w:r>
      <w:r w:rsidRPr="00F22195">
        <w:rPr>
          <w:rFonts w:ascii="Arial" w:hAnsi="Arial" w:cs="Arial"/>
          <w:sz w:val="18"/>
          <w:szCs w:val="18"/>
        </w:rPr>
        <w:t xml:space="preserve">Client shall appeal to </w:t>
      </w:r>
      <w:r w:rsidR="00690C0C">
        <w:rPr>
          <w:rFonts w:ascii="Arial" w:hAnsi="Arial" w:cs="Arial"/>
          <w:sz w:val="18"/>
          <w:szCs w:val="18"/>
        </w:rPr>
        <w:t>ACPL</w:t>
      </w:r>
      <w:r w:rsidRPr="00F22195">
        <w:rPr>
          <w:rFonts w:ascii="Arial" w:hAnsi="Arial" w:cs="Arial"/>
          <w:sz w:val="18"/>
          <w:szCs w:val="18"/>
        </w:rPr>
        <w:t xml:space="preserve"> in respect of the following,</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spacing w:after="0" w:line="240" w:lineRule="auto"/>
        <w:ind w:left="180"/>
        <w:rPr>
          <w:rFonts w:ascii="Arial" w:hAnsi="Arial" w:cs="Arial"/>
          <w:sz w:val="18"/>
          <w:szCs w:val="18"/>
        </w:rPr>
      </w:pPr>
      <w:r w:rsidRPr="00F22195">
        <w:rPr>
          <w:rFonts w:ascii="Arial" w:hAnsi="Arial" w:cs="Arial"/>
          <w:sz w:val="18"/>
          <w:szCs w:val="18"/>
        </w:rPr>
        <w:t xml:space="preserve">           I. Non acceptance of client’s application for certification</w:t>
      </w:r>
    </w:p>
    <w:p w:rsidR="0052593E" w:rsidRPr="00F22195" w:rsidRDefault="0052593E" w:rsidP="0052593E">
      <w:pPr>
        <w:spacing w:after="0" w:line="240" w:lineRule="auto"/>
        <w:rPr>
          <w:rFonts w:ascii="Arial" w:hAnsi="Arial" w:cs="Arial"/>
          <w:sz w:val="18"/>
          <w:szCs w:val="18"/>
        </w:rPr>
      </w:pPr>
      <w:r w:rsidRPr="00F22195">
        <w:rPr>
          <w:rFonts w:ascii="Arial" w:hAnsi="Arial" w:cs="Arial"/>
          <w:sz w:val="18"/>
          <w:szCs w:val="18"/>
        </w:rPr>
        <w:t xml:space="preserve">              II. Granting, suspending, withdrawing or denying of certification</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690C0C" w:rsidP="0052593E">
      <w:pPr>
        <w:spacing w:after="0" w:line="240" w:lineRule="auto"/>
        <w:jc w:val="both"/>
        <w:rPr>
          <w:rFonts w:ascii="Arial" w:hAnsi="Arial" w:cs="Arial"/>
          <w:sz w:val="18"/>
          <w:szCs w:val="18"/>
        </w:rPr>
      </w:pPr>
      <w:r>
        <w:rPr>
          <w:rFonts w:ascii="Arial" w:hAnsi="Arial" w:cs="Arial"/>
          <w:sz w:val="18"/>
          <w:szCs w:val="18"/>
        </w:rPr>
        <w:t>ACPL</w:t>
      </w:r>
      <w:r w:rsidR="0052593E" w:rsidRPr="00F22195">
        <w:rPr>
          <w:rFonts w:ascii="Arial" w:hAnsi="Arial" w:cs="Arial"/>
          <w:sz w:val="18"/>
          <w:szCs w:val="18"/>
        </w:rPr>
        <w:t xml:space="preserve"> shall deal with the appeals according to its procedure and shall be responsible for all decisions at all levels of the appeal handling process.</w:t>
      </w:r>
    </w:p>
    <w:p w:rsidR="0052593E" w:rsidRPr="00F22195" w:rsidRDefault="00690C0C" w:rsidP="0052593E">
      <w:pPr>
        <w:spacing w:after="0" w:line="240" w:lineRule="auto"/>
        <w:jc w:val="both"/>
        <w:rPr>
          <w:rFonts w:ascii="Arial" w:hAnsi="Arial" w:cs="Arial"/>
          <w:sz w:val="18"/>
          <w:szCs w:val="18"/>
        </w:rPr>
      </w:pPr>
      <w:r>
        <w:rPr>
          <w:rFonts w:ascii="Arial" w:hAnsi="Arial" w:cs="Arial"/>
          <w:sz w:val="18"/>
          <w:szCs w:val="18"/>
        </w:rPr>
        <w:t>ACPL</w:t>
      </w:r>
      <w:r w:rsidR="0052593E" w:rsidRPr="00F22195">
        <w:rPr>
          <w:rFonts w:ascii="Arial" w:hAnsi="Arial" w:cs="Arial"/>
          <w:sz w:val="18"/>
          <w:szCs w:val="18"/>
        </w:rPr>
        <w:t xml:space="preserve"> shall acknowledge the receipt of the appeal and shall provide the client with progress reports and the outcome.</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b/>
          <w:bCs/>
          <w:sz w:val="18"/>
          <w:szCs w:val="18"/>
          <w:u w:val="single"/>
        </w:rPr>
        <w:t xml:space="preserve">(f) Complaints: </w:t>
      </w:r>
      <w:r w:rsidR="00690C0C">
        <w:rPr>
          <w:rFonts w:ascii="Arial" w:hAnsi="Arial" w:cs="Arial"/>
          <w:sz w:val="18"/>
          <w:szCs w:val="18"/>
        </w:rPr>
        <w:t>ACPL</w:t>
      </w:r>
      <w:r w:rsidRPr="00F22195">
        <w:rPr>
          <w:rFonts w:ascii="Arial" w:hAnsi="Arial" w:cs="Arial"/>
          <w:sz w:val="18"/>
          <w:szCs w:val="18"/>
        </w:rPr>
        <w:t xml:space="preserve"> shall investigate the complaint received about the client to decide what action need to be taken and the same shall be communicated to the client at an appropriate time. The identity of the complainant shall not be disclosed. </w:t>
      </w:r>
    </w:p>
    <w:p w:rsidR="0052593E" w:rsidRPr="00F22195" w:rsidRDefault="0052593E" w:rsidP="0052593E">
      <w:pPr>
        <w:spacing w:after="0" w:line="240" w:lineRule="auto"/>
        <w:ind w:left="180"/>
        <w:jc w:val="both"/>
        <w:rPr>
          <w:rFonts w:ascii="Arial" w:hAnsi="Arial" w:cs="Arial"/>
          <w:b/>
          <w:bCs/>
          <w:sz w:val="8"/>
          <w:szCs w:val="8"/>
          <w:u w:val="single"/>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b/>
          <w:bCs/>
          <w:sz w:val="18"/>
          <w:szCs w:val="18"/>
          <w:u w:val="single"/>
        </w:rPr>
        <w:t>(g)Fees</w:t>
      </w:r>
      <w:r w:rsidRPr="00F22195">
        <w:rPr>
          <w:rFonts w:ascii="Arial" w:hAnsi="Arial" w:cs="Arial"/>
          <w:sz w:val="18"/>
          <w:szCs w:val="18"/>
        </w:rPr>
        <w:t xml:space="preserve">The fees shall be detailed in the quotation submitted by </w:t>
      </w:r>
      <w:r w:rsidR="00690C0C">
        <w:rPr>
          <w:rFonts w:ascii="Arial" w:hAnsi="Arial" w:cs="Arial"/>
          <w:sz w:val="18"/>
          <w:szCs w:val="18"/>
        </w:rPr>
        <w:t>ACPL</w:t>
      </w:r>
      <w:r w:rsidRPr="00F22195">
        <w:rPr>
          <w:rFonts w:ascii="Arial" w:hAnsi="Arial" w:cs="Arial"/>
          <w:sz w:val="18"/>
          <w:szCs w:val="18"/>
        </w:rPr>
        <w:t xml:space="preserve">.  Fees are charged on the basis of applicable rates at the time of submission of the quotation. </w:t>
      </w:r>
      <w:r w:rsidR="00690C0C">
        <w:rPr>
          <w:rFonts w:ascii="Arial" w:hAnsi="Arial" w:cs="Arial"/>
          <w:sz w:val="18"/>
          <w:szCs w:val="18"/>
        </w:rPr>
        <w:t>ACPL</w:t>
      </w:r>
      <w:r w:rsidRPr="00F22195">
        <w:rPr>
          <w:rFonts w:ascii="Arial" w:hAnsi="Arial" w:cs="Arial"/>
          <w:sz w:val="18"/>
          <w:szCs w:val="18"/>
        </w:rPr>
        <w:t xml:space="preserve"> may revise the fee submitted in the quotation during the Certification period.  Clients shall be notified of any change in the fee.</w:t>
      </w:r>
    </w:p>
    <w:p w:rsidR="0052593E" w:rsidRPr="00F22195" w:rsidRDefault="0052593E" w:rsidP="0052593E">
      <w:pPr>
        <w:pStyle w:val="BodyTextIndent"/>
        <w:ind w:left="180"/>
        <w:rPr>
          <w:rFonts w:cs="Arial"/>
          <w:b w:val="0"/>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sz w:val="18"/>
          <w:szCs w:val="18"/>
        </w:rPr>
        <w:t xml:space="preserve">If any special audit is performed on the client as detailed in section 2.10 of this agreement, </w:t>
      </w:r>
      <w:r w:rsidR="00690C0C">
        <w:rPr>
          <w:rFonts w:ascii="Arial" w:hAnsi="Arial" w:cs="Arial"/>
          <w:sz w:val="18"/>
          <w:szCs w:val="18"/>
        </w:rPr>
        <w:t>ACPL</w:t>
      </w:r>
      <w:r w:rsidRPr="00F22195">
        <w:rPr>
          <w:rFonts w:ascii="Arial" w:hAnsi="Arial" w:cs="Arial"/>
          <w:sz w:val="18"/>
          <w:szCs w:val="18"/>
        </w:rPr>
        <w:t xml:space="preserve"> shall charge an extra fee for such audits to cover the audit charges and other administrative costs and this shall be payable within 7 days from the date of invoice.</w:t>
      </w: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sz w:val="18"/>
          <w:szCs w:val="18"/>
        </w:rPr>
        <w:t xml:space="preserve">Cancellation of Audit shall involve re-imbursement of expenses incurred by </w:t>
      </w:r>
      <w:r w:rsidR="00690C0C">
        <w:rPr>
          <w:rFonts w:ascii="Arial" w:hAnsi="Arial" w:cs="Arial"/>
          <w:sz w:val="18"/>
          <w:szCs w:val="18"/>
        </w:rPr>
        <w:t>ACPL</w:t>
      </w:r>
      <w:r w:rsidRPr="00F22195">
        <w:rPr>
          <w:rFonts w:ascii="Arial" w:hAnsi="Arial" w:cs="Arial"/>
          <w:sz w:val="18"/>
          <w:szCs w:val="18"/>
        </w:rPr>
        <w:t>, if any.</w:t>
      </w:r>
    </w:p>
    <w:p w:rsidR="0052593E" w:rsidRPr="00F22195" w:rsidRDefault="00690C0C" w:rsidP="0052593E">
      <w:pPr>
        <w:spacing w:after="0" w:line="240" w:lineRule="auto"/>
        <w:jc w:val="both"/>
        <w:rPr>
          <w:rFonts w:ascii="Arial" w:hAnsi="Arial" w:cs="Arial"/>
          <w:sz w:val="18"/>
          <w:szCs w:val="18"/>
        </w:rPr>
      </w:pPr>
      <w:r>
        <w:rPr>
          <w:rFonts w:ascii="Arial" w:hAnsi="Arial" w:cs="Arial"/>
          <w:sz w:val="18"/>
          <w:szCs w:val="18"/>
        </w:rPr>
        <w:t>ACPL</w:t>
      </w:r>
      <w:r w:rsidR="0052593E" w:rsidRPr="00F22195">
        <w:rPr>
          <w:rFonts w:ascii="Arial" w:hAnsi="Arial" w:cs="Arial"/>
          <w:sz w:val="18"/>
          <w:szCs w:val="18"/>
        </w:rPr>
        <w:t xml:space="preserve"> will not issue certificate without receiving consideration/ Quotation amount.</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b/>
          <w:bCs/>
          <w:sz w:val="18"/>
          <w:szCs w:val="18"/>
          <w:u w:val="single"/>
        </w:rPr>
        <w:t xml:space="preserve">(h) Access to the client site : </w:t>
      </w:r>
      <w:r w:rsidRPr="00F22195">
        <w:rPr>
          <w:rFonts w:ascii="Arial" w:hAnsi="Arial" w:cs="Arial"/>
          <w:sz w:val="18"/>
          <w:szCs w:val="18"/>
        </w:rPr>
        <w:t xml:space="preserve">The client , at the request of </w:t>
      </w:r>
      <w:r w:rsidR="00690C0C">
        <w:rPr>
          <w:rFonts w:ascii="Arial" w:hAnsi="Arial" w:cs="Arial"/>
          <w:sz w:val="18"/>
          <w:szCs w:val="18"/>
        </w:rPr>
        <w:t>ACPL</w:t>
      </w:r>
      <w:r w:rsidRPr="00F22195">
        <w:rPr>
          <w:rFonts w:ascii="Arial" w:hAnsi="Arial" w:cs="Arial"/>
          <w:sz w:val="18"/>
          <w:szCs w:val="18"/>
        </w:rPr>
        <w:t xml:space="preserve">, shall permit access to their sites and records for  </w:t>
      </w:r>
      <w:r w:rsidR="00690C0C">
        <w:rPr>
          <w:rFonts w:ascii="Arial" w:hAnsi="Arial" w:cs="Arial"/>
          <w:sz w:val="18"/>
          <w:szCs w:val="18"/>
        </w:rPr>
        <w:t>ACPL</w:t>
      </w:r>
      <w:r w:rsidRPr="00F22195">
        <w:rPr>
          <w:rFonts w:ascii="Arial" w:hAnsi="Arial" w:cs="Arial"/>
          <w:sz w:val="18"/>
          <w:szCs w:val="18"/>
        </w:rPr>
        <w:t xml:space="preserve">’s auditors and authorized personnel on behalf of the accreditation body to which </w:t>
      </w:r>
      <w:r w:rsidR="00690C0C">
        <w:rPr>
          <w:rFonts w:ascii="Arial" w:hAnsi="Arial" w:cs="Arial"/>
          <w:sz w:val="18"/>
          <w:szCs w:val="18"/>
        </w:rPr>
        <w:t>ACPL</w:t>
      </w:r>
      <w:r w:rsidRPr="00F22195">
        <w:rPr>
          <w:rFonts w:ascii="Arial" w:hAnsi="Arial" w:cs="Arial"/>
          <w:sz w:val="18"/>
          <w:szCs w:val="18"/>
        </w:rPr>
        <w:t xml:space="preserve"> is accredited. The same shall be communicated to the client in advance. </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tabs>
          <w:tab w:val="left" w:pos="0"/>
        </w:tabs>
        <w:spacing w:after="0" w:line="240" w:lineRule="auto"/>
        <w:jc w:val="both"/>
        <w:rPr>
          <w:rFonts w:ascii="Arial" w:hAnsi="Arial" w:cs="Arial"/>
          <w:sz w:val="18"/>
          <w:szCs w:val="18"/>
        </w:rPr>
      </w:pPr>
      <w:r w:rsidRPr="00F22195">
        <w:rPr>
          <w:rFonts w:ascii="Arial" w:hAnsi="Arial" w:cs="Arial"/>
          <w:b/>
          <w:bCs/>
          <w:sz w:val="18"/>
          <w:szCs w:val="18"/>
        </w:rPr>
        <w:t>(I)</w:t>
      </w:r>
      <w:r w:rsidRPr="00F22195">
        <w:rPr>
          <w:rFonts w:ascii="Arial" w:hAnsi="Arial" w:cs="Arial"/>
          <w:b/>
          <w:bCs/>
          <w:sz w:val="18"/>
          <w:szCs w:val="18"/>
          <w:u w:val="single"/>
        </w:rPr>
        <w:t xml:space="preserve"> Agreement Period</w:t>
      </w:r>
      <w:r w:rsidRPr="00F22195">
        <w:rPr>
          <w:rFonts w:ascii="Arial" w:hAnsi="Arial" w:cs="Arial"/>
          <w:b/>
          <w:bCs/>
          <w:sz w:val="18"/>
          <w:szCs w:val="18"/>
        </w:rPr>
        <w:t xml:space="preserve"> :</w:t>
      </w:r>
      <w:r w:rsidRPr="00F22195">
        <w:rPr>
          <w:rFonts w:ascii="Arial" w:hAnsi="Arial" w:cs="Arial"/>
          <w:sz w:val="18"/>
          <w:szCs w:val="18"/>
        </w:rPr>
        <w:t xml:space="preserve"> This agreement comes to force on and remains in the force until the expiry of the certificate, unless withdrawn for justified reasons or withdrawn by either party upon due notice given to the other party.</w:t>
      </w:r>
    </w:p>
    <w:p w:rsidR="0052593E" w:rsidRPr="00F22195" w:rsidRDefault="0052593E" w:rsidP="0052593E">
      <w:pPr>
        <w:tabs>
          <w:tab w:val="left" w:pos="0"/>
        </w:tabs>
        <w:spacing w:after="0" w:line="240" w:lineRule="auto"/>
        <w:jc w:val="both"/>
        <w:rPr>
          <w:rFonts w:ascii="Arial" w:hAnsi="Arial" w:cs="Arial"/>
          <w:sz w:val="8"/>
          <w:szCs w:val="8"/>
        </w:rPr>
      </w:pPr>
    </w:p>
    <w:p w:rsidR="000C2CBB" w:rsidRPr="00F22195" w:rsidRDefault="0052593E" w:rsidP="000C2CBB">
      <w:pPr>
        <w:tabs>
          <w:tab w:val="left" w:pos="0"/>
        </w:tabs>
        <w:spacing w:after="0" w:line="240" w:lineRule="auto"/>
        <w:jc w:val="both"/>
        <w:rPr>
          <w:rFonts w:ascii="Arial" w:hAnsi="Arial" w:cs="Arial"/>
          <w:sz w:val="18"/>
          <w:szCs w:val="18"/>
        </w:rPr>
      </w:pPr>
      <w:r w:rsidRPr="00F22195">
        <w:rPr>
          <w:rFonts w:ascii="Arial" w:hAnsi="Arial" w:cs="Arial"/>
          <w:b/>
          <w:bCs/>
          <w:sz w:val="18"/>
          <w:szCs w:val="18"/>
        </w:rPr>
        <w:t>(j)</w:t>
      </w:r>
      <w:r w:rsidRPr="00F22195">
        <w:rPr>
          <w:rFonts w:ascii="Arial" w:hAnsi="Arial" w:cs="Arial"/>
          <w:b/>
          <w:bCs/>
          <w:sz w:val="18"/>
          <w:szCs w:val="18"/>
          <w:u w:val="single"/>
        </w:rPr>
        <w:t xml:space="preserve"> Liability</w:t>
      </w:r>
      <w:r w:rsidRPr="00F22195">
        <w:rPr>
          <w:rFonts w:ascii="Arial" w:hAnsi="Arial" w:cs="Arial"/>
          <w:b/>
          <w:bCs/>
          <w:sz w:val="18"/>
          <w:szCs w:val="18"/>
        </w:rPr>
        <w:t xml:space="preserve">: </w:t>
      </w:r>
      <w:r w:rsidR="00690C0C">
        <w:rPr>
          <w:rFonts w:ascii="Arial" w:hAnsi="Arial" w:cs="Arial"/>
          <w:b/>
          <w:bCs/>
          <w:sz w:val="18"/>
          <w:szCs w:val="18"/>
        </w:rPr>
        <w:t>ACPL</w:t>
      </w:r>
      <w:r w:rsidRPr="00F22195">
        <w:rPr>
          <w:rFonts w:ascii="Arial" w:hAnsi="Arial" w:cs="Arial"/>
          <w:b/>
          <w:bCs/>
          <w:sz w:val="18"/>
          <w:szCs w:val="18"/>
        </w:rPr>
        <w:t>’s</w:t>
      </w:r>
      <w:r w:rsidR="000C2CBB" w:rsidRPr="00F22195">
        <w:rPr>
          <w:rFonts w:ascii="Arial" w:hAnsi="Arial" w:cs="Arial"/>
          <w:sz w:val="18"/>
          <w:szCs w:val="18"/>
        </w:rPr>
        <w:t xml:space="preserve">liability shall be limited to providing certification of the client’s management system. Further, </w:t>
      </w:r>
      <w:r w:rsidR="00690C0C">
        <w:rPr>
          <w:rFonts w:ascii="Arial" w:hAnsi="Arial" w:cs="Arial"/>
          <w:sz w:val="18"/>
          <w:szCs w:val="18"/>
        </w:rPr>
        <w:t>ACPL</w:t>
      </w:r>
      <w:r w:rsidR="000C2CBB" w:rsidRPr="00F22195">
        <w:rPr>
          <w:rFonts w:ascii="Arial" w:hAnsi="Arial" w:cs="Arial"/>
          <w:sz w:val="18"/>
          <w:szCs w:val="18"/>
        </w:rPr>
        <w:t xml:space="preserve"> will not be liable for more than three times initial audit fees in case of any breach and shall not in any way be responsible for the liabilities arising out of the client’s products or services.</w:t>
      </w:r>
    </w:p>
    <w:p w:rsidR="0052593E" w:rsidRPr="00F22195" w:rsidRDefault="0052593E" w:rsidP="0052593E">
      <w:pPr>
        <w:tabs>
          <w:tab w:val="left" w:pos="0"/>
          <w:tab w:val="left" w:pos="4365"/>
        </w:tabs>
        <w:spacing w:after="0" w:line="240" w:lineRule="auto"/>
        <w:ind w:left="180"/>
        <w:jc w:val="both"/>
        <w:rPr>
          <w:rFonts w:ascii="Arial" w:hAnsi="Arial" w:cs="Arial"/>
          <w:sz w:val="8"/>
          <w:szCs w:val="8"/>
        </w:rPr>
      </w:pPr>
    </w:p>
    <w:p w:rsidR="0052593E" w:rsidRPr="00F22195" w:rsidRDefault="0052593E" w:rsidP="000847B8">
      <w:pPr>
        <w:tabs>
          <w:tab w:val="center" w:pos="5032"/>
          <w:tab w:val="left" w:pos="7860"/>
        </w:tabs>
        <w:spacing w:after="0" w:line="240" w:lineRule="auto"/>
        <w:rPr>
          <w:rFonts w:ascii="Arial" w:hAnsi="Arial" w:cs="Arial"/>
          <w:sz w:val="18"/>
          <w:szCs w:val="18"/>
        </w:rPr>
      </w:pPr>
      <w:r w:rsidRPr="00F22195">
        <w:rPr>
          <w:rFonts w:ascii="Arial" w:hAnsi="Arial" w:cs="Arial"/>
          <w:sz w:val="18"/>
          <w:szCs w:val="18"/>
        </w:rPr>
        <w:t xml:space="preserve">The </w:t>
      </w:r>
      <w:r w:rsidR="00690C0C">
        <w:rPr>
          <w:rFonts w:ascii="Arial" w:hAnsi="Arial" w:cs="Arial"/>
          <w:sz w:val="18"/>
          <w:szCs w:val="18"/>
        </w:rPr>
        <w:t>ACME CERTIFICATION</w:t>
      </w:r>
      <w:r w:rsidRPr="00F22195">
        <w:rPr>
          <w:rFonts w:ascii="Arial" w:hAnsi="Arial" w:cs="Arial"/>
          <w:sz w:val="18"/>
          <w:szCs w:val="18"/>
        </w:rPr>
        <w:t xml:space="preserve"> PVT. LTD., certification body, having its corp. offices at</w:t>
      </w:r>
      <w:r w:rsidR="00690C0C" w:rsidRPr="00690C0C">
        <w:rPr>
          <w:rFonts w:ascii="Arial" w:hAnsi="Arial" w:cs="Arial"/>
          <w:b/>
          <w:sz w:val="18"/>
          <w:szCs w:val="18"/>
        </w:rPr>
        <w:t>2-A/3, SECOND FLOOR (FRONT PORTION), ASAF ALI ROAD, TURKMAN GATE, NEW DELHI- 110002, INDIA</w:t>
      </w:r>
      <w:r w:rsidR="000847B8" w:rsidRPr="00F22195">
        <w:rPr>
          <w:rFonts w:ascii="Arial" w:hAnsi="Arial" w:cs="Arial"/>
          <w:b/>
          <w:sz w:val="20"/>
          <w:szCs w:val="20"/>
        </w:rPr>
        <w:t xml:space="preserve">. </w:t>
      </w:r>
      <w:r w:rsidR="00494E81" w:rsidRPr="00F22195">
        <w:rPr>
          <w:rFonts w:ascii="Arial" w:hAnsi="Arial" w:cs="Arial"/>
          <w:b/>
          <w:sz w:val="20"/>
          <w:szCs w:val="20"/>
        </w:rPr>
        <w:t xml:space="preserve">Ph: </w:t>
      </w:r>
      <w:r w:rsidR="00532862" w:rsidRPr="00334078">
        <w:rPr>
          <w:rFonts w:ascii="Arial" w:hAnsi="Arial" w:cs="Arial"/>
          <w:b/>
          <w:sz w:val="20"/>
          <w:szCs w:val="20"/>
        </w:rPr>
        <w:t>+91</w:t>
      </w:r>
      <w:r w:rsidR="00532862" w:rsidRPr="00334078">
        <w:rPr>
          <w:rFonts w:ascii="Arial" w:hAnsi="Arial" w:cs="Arial"/>
          <w:b/>
          <w:color w:val="000000"/>
          <w:sz w:val="20"/>
          <w:szCs w:val="20"/>
        </w:rPr>
        <w:t> </w:t>
      </w:r>
      <w:r w:rsidR="00690C0C">
        <w:rPr>
          <w:rFonts w:ascii="Arial" w:hAnsi="Arial" w:cs="Arial"/>
          <w:b/>
          <w:color w:val="000000"/>
          <w:sz w:val="20"/>
          <w:szCs w:val="20"/>
        </w:rPr>
        <w:t>9811010507</w:t>
      </w:r>
      <w:r w:rsidR="000847B8" w:rsidRPr="00F22195">
        <w:rPr>
          <w:rFonts w:ascii="Arial" w:hAnsi="Arial" w:cs="Arial"/>
          <w:b/>
          <w:sz w:val="20"/>
          <w:szCs w:val="20"/>
        </w:rPr>
        <w:t xml:space="preserve">, Email: </w:t>
      </w:r>
      <w:r w:rsidR="00505BE2" w:rsidRPr="00505BE2">
        <w:rPr>
          <w:rFonts w:ascii="Arial" w:hAnsi="Arial" w:cs="Arial"/>
          <w:b/>
          <w:sz w:val="20"/>
          <w:szCs w:val="20"/>
        </w:rPr>
        <w:t>info@acmeregistrar.com</w:t>
      </w:r>
      <w:r w:rsidR="000847B8" w:rsidRPr="00F22195">
        <w:rPr>
          <w:rFonts w:ascii="Arial" w:hAnsi="Arial" w:cs="Arial"/>
          <w:b/>
          <w:sz w:val="20"/>
          <w:szCs w:val="20"/>
        </w:rPr>
        <w:t xml:space="preserve">, Web: www. </w:t>
      </w:r>
      <w:r w:rsidR="009603AE">
        <w:rPr>
          <w:rFonts w:ascii="Arial" w:hAnsi="Arial" w:cs="Arial"/>
          <w:b/>
          <w:sz w:val="20"/>
          <w:szCs w:val="20"/>
        </w:rPr>
        <w:t>Acmeregistrar.com</w:t>
      </w:r>
      <w:r w:rsidRPr="00F22195">
        <w:rPr>
          <w:rFonts w:ascii="Arial" w:hAnsi="Arial" w:cs="Arial"/>
          <w:sz w:val="18"/>
          <w:szCs w:val="18"/>
        </w:rPr>
        <w:t xml:space="preserve">hereinafter referred to as </w:t>
      </w:r>
      <w:r w:rsidR="00690C0C">
        <w:rPr>
          <w:rFonts w:ascii="Arial" w:hAnsi="Arial" w:cs="Arial"/>
          <w:sz w:val="18"/>
          <w:szCs w:val="18"/>
        </w:rPr>
        <w:t>ACPL</w:t>
      </w:r>
      <w:r w:rsidRPr="00F22195">
        <w:rPr>
          <w:rFonts w:ascii="Arial" w:hAnsi="Arial" w:cs="Arial"/>
          <w:sz w:val="18"/>
          <w:szCs w:val="18"/>
        </w:rPr>
        <w:t>, hereby agrees to</w:t>
      </w:r>
    </w:p>
    <w:p w:rsidR="0052593E" w:rsidRPr="00F22195" w:rsidRDefault="0052593E" w:rsidP="00A278F0">
      <w:pPr>
        <w:tabs>
          <w:tab w:val="left" w:pos="0"/>
        </w:tabs>
        <w:spacing w:after="0" w:line="240" w:lineRule="auto"/>
        <w:jc w:val="both"/>
        <w:rPr>
          <w:rFonts w:ascii="Arial" w:hAnsi="Arial" w:cs="Arial"/>
          <w:sz w:val="18"/>
          <w:szCs w:val="18"/>
        </w:rPr>
      </w:pPr>
    </w:p>
    <w:p w:rsidR="0052593E" w:rsidRPr="00F22195" w:rsidRDefault="008F6FFC" w:rsidP="00A278F0">
      <w:pPr>
        <w:tabs>
          <w:tab w:val="left" w:pos="0"/>
        </w:tabs>
        <w:spacing w:after="0" w:line="240" w:lineRule="auto"/>
        <w:jc w:val="both"/>
        <w:rPr>
          <w:rFonts w:ascii="Arial" w:hAnsi="Arial" w:cs="Arial"/>
          <w:sz w:val="18"/>
          <w:szCs w:val="18"/>
        </w:rPr>
      </w:pPr>
      <w:r>
        <w:rPr>
          <w:rFonts w:ascii="Arial" w:hAnsi="Arial" w:cs="Arial"/>
          <w:sz w:val="18"/>
          <w:szCs w:val="18"/>
        </w:rPr>
        <w:t>………………………..</w:t>
      </w:r>
      <w:r w:rsidR="0052593E" w:rsidRPr="00F22195">
        <w:rPr>
          <w:rFonts w:ascii="Arial" w:hAnsi="Arial" w:cs="Arial"/>
          <w:sz w:val="18"/>
          <w:szCs w:val="18"/>
        </w:rPr>
        <w:t xml:space="preserve">(Client Name) having its registered offices at (Address) </w:t>
      </w:r>
      <w:r>
        <w:rPr>
          <w:rFonts w:ascii="Arial" w:hAnsi="Arial" w:cs="Arial"/>
          <w:sz w:val="18"/>
          <w:szCs w:val="18"/>
        </w:rPr>
        <w:t>………………………………………………….</w:t>
      </w:r>
      <w:r w:rsidR="0052593E" w:rsidRPr="00F22195">
        <w:rPr>
          <w:rFonts w:ascii="Arial" w:hAnsi="Arial" w:cs="Arial"/>
          <w:sz w:val="18"/>
          <w:szCs w:val="18"/>
        </w:rPr>
        <w:t>hereinafter referred to as the client, to certify the client’s management system  at ___</w:t>
      </w:r>
      <w:r>
        <w:rPr>
          <w:rFonts w:ascii="Arial" w:hAnsi="Arial" w:cs="Arial"/>
          <w:sz w:val="18"/>
          <w:szCs w:val="18"/>
        </w:rPr>
        <w:t>__</w:t>
      </w:r>
      <w:r w:rsidR="0052593E" w:rsidRPr="00F22195">
        <w:rPr>
          <w:rFonts w:ascii="Arial" w:hAnsi="Arial" w:cs="Arial"/>
          <w:sz w:val="18"/>
          <w:szCs w:val="18"/>
        </w:rPr>
        <w:t xml:space="preserve">______No. of Sites against the international standard </w:t>
      </w:r>
      <w:r>
        <w:rPr>
          <w:rFonts w:ascii="Arial" w:hAnsi="Arial" w:cs="Arial"/>
          <w:sz w:val="18"/>
          <w:szCs w:val="18"/>
        </w:rPr>
        <w:t>__________________</w:t>
      </w:r>
      <w:r w:rsidR="0052593E" w:rsidRPr="00F22195">
        <w:rPr>
          <w:rFonts w:ascii="Arial" w:hAnsi="Arial" w:cs="Arial"/>
          <w:sz w:val="18"/>
          <w:szCs w:val="18"/>
        </w:rPr>
        <w:t>on the conditions of the above certification agreement.</w:t>
      </w:r>
    </w:p>
    <w:p w:rsidR="0052593E" w:rsidRPr="00F22195" w:rsidRDefault="0052593E" w:rsidP="0052593E">
      <w:pPr>
        <w:spacing w:after="0" w:line="240" w:lineRule="auto"/>
        <w:ind w:left="180"/>
        <w:jc w:val="both"/>
        <w:rPr>
          <w:rFonts w:ascii="Arial" w:hAnsi="Arial" w:cs="Arial"/>
          <w:sz w:val="20"/>
          <w:szCs w:val="20"/>
        </w:rPr>
      </w:pPr>
    </w:p>
    <w:p w:rsidR="0052593E" w:rsidRPr="00F22195" w:rsidRDefault="0052593E" w:rsidP="000847B8">
      <w:pPr>
        <w:tabs>
          <w:tab w:val="left" w:pos="0"/>
        </w:tabs>
        <w:spacing w:after="0" w:line="240" w:lineRule="auto"/>
        <w:ind w:left="180"/>
        <w:jc w:val="center"/>
        <w:rPr>
          <w:rFonts w:ascii="Arial" w:hAnsi="Arial" w:cs="Arial"/>
          <w:sz w:val="20"/>
          <w:szCs w:val="20"/>
        </w:rPr>
      </w:pPr>
      <w:r w:rsidRPr="00F22195">
        <w:rPr>
          <w:rFonts w:ascii="Arial" w:hAnsi="Arial" w:cs="Arial"/>
          <w:b/>
          <w:u w:val="single"/>
        </w:rPr>
        <w:t>For Multiple Sites (as per IAF MD 1:20</w:t>
      </w:r>
      <w:r w:rsidR="00C62735">
        <w:rPr>
          <w:rFonts w:ascii="Arial" w:hAnsi="Arial" w:cs="Arial"/>
          <w:b/>
          <w:u w:val="single"/>
        </w:rPr>
        <w:t>23</w:t>
      </w:r>
      <w:r w:rsidRPr="00F22195">
        <w:rPr>
          <w:rFonts w:ascii="Arial" w:hAnsi="Arial" w:cs="Arial"/>
          <w:b/>
          <w:u w:val="single"/>
        </w:rPr>
        <w:t xml:space="preserve">) please give details on </w:t>
      </w:r>
      <w:r w:rsidR="00690C0C">
        <w:rPr>
          <w:rFonts w:ascii="Arial" w:hAnsi="Arial" w:cs="Arial"/>
          <w:b/>
          <w:u w:val="single"/>
        </w:rPr>
        <w:t>ACPL</w:t>
      </w:r>
      <w:r w:rsidRPr="00F22195">
        <w:rPr>
          <w:rFonts w:ascii="Arial" w:hAnsi="Arial" w:cs="Arial"/>
          <w:b/>
          <w:u w:val="single"/>
        </w:rPr>
        <w:t xml:space="preserve">-5A </w:t>
      </w:r>
    </w:p>
    <w:p w:rsidR="0052593E" w:rsidRPr="00F22195" w:rsidRDefault="0052593E" w:rsidP="0052593E">
      <w:pPr>
        <w:tabs>
          <w:tab w:val="left" w:pos="0"/>
          <w:tab w:val="left" w:pos="4365"/>
        </w:tabs>
        <w:spacing w:after="0" w:line="240" w:lineRule="auto"/>
        <w:ind w:left="180"/>
        <w:jc w:val="both"/>
        <w:rPr>
          <w:rFonts w:ascii="Arial" w:hAnsi="Arial" w:cs="Arial"/>
          <w:sz w:val="20"/>
          <w:szCs w:val="20"/>
        </w:rPr>
      </w:pPr>
    </w:p>
    <w:p w:rsidR="0052593E" w:rsidRPr="00F22195" w:rsidRDefault="0052593E" w:rsidP="0052593E">
      <w:pPr>
        <w:tabs>
          <w:tab w:val="left" w:pos="0"/>
          <w:tab w:val="left" w:pos="4365"/>
        </w:tabs>
        <w:spacing w:after="0" w:line="240" w:lineRule="auto"/>
        <w:ind w:left="180"/>
        <w:jc w:val="both"/>
        <w:rPr>
          <w:rFonts w:ascii="Arial" w:hAnsi="Arial" w:cs="Arial"/>
          <w:sz w:val="20"/>
          <w:szCs w:val="20"/>
        </w:rPr>
      </w:pPr>
      <w:r w:rsidRPr="00F22195">
        <w:rPr>
          <w:rFonts w:ascii="Arial" w:hAnsi="Arial" w:cs="Arial"/>
          <w:sz w:val="20"/>
          <w:szCs w:val="20"/>
        </w:rPr>
        <w:t>__________________________________________________________________________________________</w:t>
      </w:r>
      <w:r w:rsidRPr="00F22195">
        <w:rPr>
          <w:rFonts w:ascii="Arial" w:hAnsi="Arial" w:cs="Arial"/>
          <w:sz w:val="20"/>
          <w:szCs w:val="20"/>
        </w:rPr>
        <w:tab/>
      </w:r>
      <w:r w:rsidRPr="00F22195">
        <w:rPr>
          <w:rFonts w:ascii="Arial" w:hAnsi="Arial" w:cs="Arial"/>
          <w:sz w:val="20"/>
          <w:szCs w:val="20"/>
        </w:rPr>
        <w:tab/>
      </w:r>
    </w:p>
    <w:p w:rsidR="0052593E" w:rsidRPr="00F22195" w:rsidRDefault="0052593E" w:rsidP="000847B8">
      <w:pPr>
        <w:tabs>
          <w:tab w:val="left" w:pos="0"/>
        </w:tabs>
        <w:spacing w:after="0" w:line="240" w:lineRule="auto"/>
        <w:ind w:left="180"/>
        <w:jc w:val="center"/>
        <w:rPr>
          <w:rFonts w:ascii="Arial" w:hAnsi="Arial" w:cs="Arial"/>
          <w:sz w:val="20"/>
          <w:szCs w:val="20"/>
        </w:rPr>
      </w:pPr>
      <w:r w:rsidRPr="00F22195">
        <w:rPr>
          <w:rFonts w:ascii="Arial" w:hAnsi="Arial" w:cs="Arial"/>
          <w:b/>
          <w:sz w:val="20"/>
          <w:szCs w:val="20"/>
        </w:rPr>
        <w:t xml:space="preserve">Signed by Authorized Representatives of </w:t>
      </w:r>
      <w:r w:rsidR="00690C0C">
        <w:rPr>
          <w:rFonts w:ascii="Arial" w:hAnsi="Arial" w:cs="Arial"/>
          <w:b/>
          <w:sz w:val="20"/>
          <w:szCs w:val="20"/>
        </w:rPr>
        <w:t>ACPL</w:t>
      </w:r>
      <w:r w:rsidRPr="00F22195">
        <w:rPr>
          <w:rFonts w:ascii="Arial" w:hAnsi="Arial" w:cs="Arial"/>
          <w:b/>
          <w:sz w:val="20"/>
          <w:szCs w:val="20"/>
        </w:rPr>
        <w:t xml:space="preserve"> and the Client Organization </w:t>
      </w:r>
    </w:p>
    <w:p w:rsidR="0052593E" w:rsidRPr="00F22195" w:rsidRDefault="0052593E" w:rsidP="0052593E">
      <w:pPr>
        <w:tabs>
          <w:tab w:val="left" w:pos="0"/>
        </w:tabs>
        <w:spacing w:after="0" w:line="240" w:lineRule="auto"/>
        <w:ind w:left="180"/>
        <w:jc w:val="both"/>
        <w:rPr>
          <w:rFonts w:ascii="Arial" w:hAnsi="Arial" w:cs="Arial"/>
          <w:sz w:val="20"/>
          <w:szCs w:val="20"/>
        </w:rPr>
      </w:pPr>
    </w:p>
    <w:p w:rsidR="0052593E" w:rsidRPr="00F22195" w:rsidRDefault="0052593E" w:rsidP="007E1E75">
      <w:pPr>
        <w:tabs>
          <w:tab w:val="left" w:pos="0"/>
        </w:tabs>
        <w:spacing w:after="0" w:line="240" w:lineRule="auto"/>
        <w:ind w:left="180"/>
        <w:rPr>
          <w:rFonts w:ascii="Arial" w:hAnsi="Arial" w:cs="Arial"/>
        </w:rPr>
      </w:pPr>
      <w:r w:rsidRPr="00F22195">
        <w:rPr>
          <w:rFonts w:ascii="Arial" w:hAnsi="Arial" w:cs="Arial"/>
          <w:b/>
          <w:sz w:val="20"/>
          <w:szCs w:val="20"/>
        </w:rPr>
        <w:t>For</w:t>
      </w:r>
      <w:r w:rsidR="002B565D">
        <w:rPr>
          <w:rFonts w:ascii="Arial" w:hAnsi="Arial" w:cs="Arial"/>
          <w:b/>
          <w:sz w:val="20"/>
          <w:szCs w:val="20"/>
        </w:rPr>
        <w:t xml:space="preserve"> </w:t>
      </w:r>
      <w:r w:rsidR="00690C0C">
        <w:rPr>
          <w:rFonts w:ascii="Arial" w:hAnsi="Arial" w:cs="Arial"/>
          <w:b/>
          <w:sz w:val="20"/>
          <w:szCs w:val="20"/>
        </w:rPr>
        <w:t xml:space="preserve">ACME CERTIFICATION PVT. LTD.               </w:t>
      </w:r>
      <w:r w:rsidRPr="00F22195">
        <w:rPr>
          <w:rFonts w:ascii="Arial" w:hAnsi="Arial" w:cs="Arial"/>
          <w:b/>
          <w:sz w:val="20"/>
          <w:szCs w:val="20"/>
        </w:rPr>
        <w:t>For the client; (name)</w:t>
      </w:r>
      <w:r w:rsidR="00865130">
        <w:rPr>
          <w:rFonts w:ascii="Arial" w:hAnsi="Arial" w:cs="Arial"/>
          <w:b/>
          <w:sz w:val="20"/>
          <w:szCs w:val="20"/>
        </w:rPr>
        <w:t xml:space="preserve">: </w:t>
      </w:r>
    </w:p>
    <w:p w:rsidR="0052593E" w:rsidRPr="00F22195" w:rsidRDefault="0052593E" w:rsidP="0052593E">
      <w:pPr>
        <w:tabs>
          <w:tab w:val="left" w:pos="0"/>
        </w:tabs>
        <w:spacing w:after="0" w:line="240" w:lineRule="auto"/>
        <w:ind w:left="180"/>
        <w:jc w:val="both"/>
        <w:rPr>
          <w:rFonts w:ascii="Arial" w:hAnsi="Arial" w:cs="Arial"/>
          <w:sz w:val="20"/>
          <w:szCs w:val="20"/>
        </w:rPr>
      </w:pPr>
    </w:p>
    <w:p w:rsidR="0052593E" w:rsidRPr="00F22195" w:rsidRDefault="0052593E" w:rsidP="0052593E">
      <w:pPr>
        <w:tabs>
          <w:tab w:val="left" w:pos="0"/>
        </w:tabs>
        <w:spacing w:after="0" w:line="240" w:lineRule="auto"/>
        <w:ind w:left="180"/>
        <w:jc w:val="both"/>
        <w:rPr>
          <w:rFonts w:ascii="Arial" w:hAnsi="Arial" w:cs="Arial"/>
          <w:sz w:val="20"/>
          <w:szCs w:val="20"/>
        </w:rPr>
      </w:pPr>
      <w:r w:rsidRPr="00F22195">
        <w:rPr>
          <w:rFonts w:ascii="Arial" w:hAnsi="Arial" w:cs="Arial"/>
          <w:sz w:val="20"/>
          <w:szCs w:val="20"/>
        </w:rPr>
        <w:t>Date:</w:t>
      </w:r>
      <w:r w:rsidR="00C62735">
        <w:rPr>
          <w:rFonts w:ascii="Arial" w:hAnsi="Arial" w:cs="Arial"/>
          <w:sz w:val="20"/>
          <w:szCs w:val="20"/>
        </w:rPr>
        <w:tab/>
      </w:r>
      <w:r w:rsidR="00C62735">
        <w:rPr>
          <w:rFonts w:ascii="Arial" w:hAnsi="Arial" w:cs="Arial"/>
          <w:sz w:val="20"/>
          <w:szCs w:val="20"/>
        </w:rPr>
        <w:tab/>
      </w:r>
      <w:r w:rsidRPr="00F22195">
        <w:rPr>
          <w:rFonts w:ascii="Arial" w:hAnsi="Arial" w:cs="Arial"/>
          <w:sz w:val="20"/>
          <w:szCs w:val="20"/>
        </w:rPr>
        <w:tab/>
      </w:r>
      <w:r w:rsidRPr="00F22195">
        <w:rPr>
          <w:rFonts w:ascii="Arial" w:hAnsi="Arial" w:cs="Arial"/>
          <w:sz w:val="20"/>
          <w:szCs w:val="20"/>
        </w:rPr>
        <w:tab/>
      </w:r>
      <w:r w:rsidRPr="00F22195">
        <w:rPr>
          <w:rFonts w:ascii="Arial" w:hAnsi="Arial" w:cs="Arial"/>
          <w:sz w:val="20"/>
          <w:szCs w:val="20"/>
        </w:rPr>
        <w:tab/>
      </w:r>
      <w:r w:rsidR="002B565D">
        <w:rPr>
          <w:rFonts w:ascii="Arial" w:hAnsi="Arial" w:cs="Arial"/>
          <w:sz w:val="20"/>
          <w:szCs w:val="20"/>
        </w:rPr>
        <w:tab/>
      </w:r>
      <w:r w:rsidR="009407F6">
        <w:rPr>
          <w:rFonts w:ascii="Arial" w:hAnsi="Arial" w:cs="Arial"/>
          <w:sz w:val="20"/>
          <w:szCs w:val="20"/>
        </w:rPr>
        <w:tab/>
      </w:r>
      <w:r w:rsidRPr="00F22195">
        <w:rPr>
          <w:rFonts w:ascii="Arial" w:hAnsi="Arial" w:cs="Arial"/>
          <w:sz w:val="20"/>
          <w:szCs w:val="20"/>
        </w:rPr>
        <w:t>Date</w:t>
      </w:r>
      <w:r w:rsidR="00865130">
        <w:rPr>
          <w:rFonts w:ascii="Arial" w:hAnsi="Arial" w:cs="Arial"/>
          <w:sz w:val="20"/>
          <w:szCs w:val="20"/>
        </w:rPr>
        <w:t xml:space="preserve">: </w:t>
      </w:r>
    </w:p>
    <w:p w:rsidR="0052593E" w:rsidRPr="00F22195" w:rsidRDefault="00F73EFD" w:rsidP="0052593E">
      <w:pPr>
        <w:tabs>
          <w:tab w:val="left" w:pos="0"/>
        </w:tabs>
        <w:spacing w:after="0" w:line="240" w:lineRule="auto"/>
        <w:ind w:left="180"/>
        <w:jc w:val="both"/>
        <w:rPr>
          <w:rFonts w:ascii="Arial" w:hAnsi="Arial" w:cs="Arial"/>
          <w:sz w:val="20"/>
          <w:szCs w:val="20"/>
        </w:rPr>
      </w:pPr>
      <w:r>
        <w:rPr>
          <w:rFonts w:ascii="Arial" w:hAnsi="Arial" w:cs="Arial"/>
          <w:sz w:val="20"/>
          <w:szCs w:val="20"/>
        </w:rPr>
        <w:t>Name:</w:t>
      </w:r>
      <w:r w:rsidR="00C62735">
        <w:rPr>
          <w:rFonts w:ascii="Arial" w:hAnsi="Arial" w:cs="Arial"/>
          <w:sz w:val="20"/>
          <w:szCs w:val="20"/>
        </w:rPr>
        <w:tab/>
      </w:r>
      <w:r w:rsidR="00C62735">
        <w:rPr>
          <w:rFonts w:ascii="Arial" w:hAnsi="Arial" w:cs="Arial"/>
          <w:sz w:val="20"/>
          <w:szCs w:val="20"/>
        </w:rPr>
        <w:tab/>
      </w:r>
      <w:r w:rsidR="00C62735">
        <w:rPr>
          <w:rFonts w:ascii="Arial" w:hAnsi="Arial" w:cs="Arial"/>
          <w:sz w:val="20"/>
          <w:szCs w:val="20"/>
        </w:rPr>
        <w:tab/>
      </w:r>
      <w:r w:rsidR="009407F6">
        <w:rPr>
          <w:rFonts w:ascii="Arial" w:hAnsi="Arial" w:cs="Arial"/>
          <w:sz w:val="20"/>
          <w:szCs w:val="20"/>
        </w:rPr>
        <w:tab/>
      </w:r>
      <w:r w:rsidR="002B565D">
        <w:rPr>
          <w:rFonts w:ascii="Arial" w:hAnsi="Arial" w:cs="Arial"/>
          <w:sz w:val="20"/>
          <w:szCs w:val="20"/>
        </w:rPr>
        <w:tab/>
      </w:r>
      <w:r w:rsidR="002B565D">
        <w:rPr>
          <w:rFonts w:ascii="Arial" w:hAnsi="Arial" w:cs="Arial"/>
          <w:sz w:val="20"/>
          <w:szCs w:val="20"/>
        </w:rPr>
        <w:tab/>
      </w:r>
      <w:r w:rsidR="0052593E" w:rsidRPr="00F22195">
        <w:rPr>
          <w:rFonts w:ascii="Arial" w:hAnsi="Arial" w:cs="Arial"/>
          <w:sz w:val="20"/>
          <w:szCs w:val="20"/>
        </w:rPr>
        <w:t>Name:</w:t>
      </w:r>
    </w:p>
    <w:p w:rsidR="0052593E" w:rsidRPr="00F22195" w:rsidRDefault="0052593E" w:rsidP="0052593E">
      <w:pPr>
        <w:tabs>
          <w:tab w:val="left" w:pos="0"/>
        </w:tabs>
        <w:spacing w:after="0" w:line="240" w:lineRule="auto"/>
        <w:ind w:left="180"/>
        <w:jc w:val="both"/>
        <w:rPr>
          <w:rFonts w:ascii="Arial" w:hAnsi="Arial" w:cs="Arial"/>
          <w:sz w:val="20"/>
          <w:szCs w:val="20"/>
        </w:rPr>
      </w:pPr>
      <w:r w:rsidRPr="00F22195">
        <w:rPr>
          <w:rFonts w:ascii="Arial" w:hAnsi="Arial" w:cs="Arial"/>
          <w:sz w:val="20"/>
          <w:szCs w:val="20"/>
        </w:rPr>
        <w:t>Signature:</w:t>
      </w:r>
      <w:r w:rsidR="00910A90">
        <w:rPr>
          <w:rFonts w:ascii="Arial" w:hAnsi="Arial" w:cs="Arial"/>
          <w:sz w:val="20"/>
          <w:szCs w:val="20"/>
        </w:rPr>
        <w:tab/>
      </w:r>
      <w:r w:rsidR="00910A90">
        <w:rPr>
          <w:rFonts w:ascii="Arial" w:hAnsi="Arial" w:cs="Arial"/>
          <w:sz w:val="20"/>
          <w:szCs w:val="20"/>
        </w:rPr>
        <w:tab/>
      </w:r>
      <w:r w:rsidR="00910A90">
        <w:rPr>
          <w:rFonts w:ascii="Arial" w:hAnsi="Arial" w:cs="Arial"/>
          <w:sz w:val="20"/>
          <w:szCs w:val="20"/>
        </w:rPr>
        <w:tab/>
      </w:r>
      <w:r w:rsidR="00910A90">
        <w:rPr>
          <w:rFonts w:ascii="Arial" w:hAnsi="Arial" w:cs="Arial"/>
          <w:sz w:val="20"/>
          <w:szCs w:val="20"/>
        </w:rPr>
        <w:tab/>
      </w:r>
      <w:r w:rsidR="00910A90">
        <w:rPr>
          <w:rFonts w:ascii="Arial" w:hAnsi="Arial" w:cs="Arial"/>
          <w:sz w:val="20"/>
          <w:szCs w:val="20"/>
        </w:rPr>
        <w:tab/>
      </w:r>
      <w:r w:rsidRPr="00F22195">
        <w:rPr>
          <w:rFonts w:ascii="Arial" w:hAnsi="Arial" w:cs="Arial"/>
          <w:sz w:val="20"/>
          <w:szCs w:val="20"/>
        </w:rPr>
        <w:tab/>
        <w:t xml:space="preserve">Signature: </w:t>
      </w:r>
    </w:p>
    <w:p w:rsidR="0052593E" w:rsidRDefault="0052593E" w:rsidP="0052593E">
      <w:pPr>
        <w:tabs>
          <w:tab w:val="left" w:pos="0"/>
        </w:tabs>
        <w:spacing w:after="0" w:line="240" w:lineRule="auto"/>
        <w:ind w:left="180"/>
        <w:jc w:val="both"/>
        <w:rPr>
          <w:rFonts w:ascii="Arial" w:hAnsi="Arial" w:cs="Arial"/>
          <w:sz w:val="20"/>
          <w:szCs w:val="20"/>
        </w:rPr>
      </w:pPr>
      <w:r w:rsidRPr="00F22195">
        <w:rPr>
          <w:rFonts w:ascii="Arial" w:hAnsi="Arial" w:cs="Arial"/>
          <w:sz w:val="20"/>
          <w:szCs w:val="20"/>
        </w:rPr>
        <w:t>Designation:</w:t>
      </w:r>
      <w:r w:rsidR="00C62735">
        <w:rPr>
          <w:rFonts w:ascii="Arial" w:hAnsi="Arial" w:cs="Arial"/>
          <w:sz w:val="20"/>
          <w:szCs w:val="20"/>
        </w:rPr>
        <w:tab/>
      </w:r>
      <w:r w:rsidRPr="00F22195">
        <w:rPr>
          <w:rFonts w:ascii="Arial" w:hAnsi="Arial" w:cs="Arial"/>
          <w:sz w:val="20"/>
          <w:szCs w:val="20"/>
        </w:rPr>
        <w:tab/>
      </w:r>
      <w:r w:rsidR="002B565D">
        <w:rPr>
          <w:rFonts w:ascii="Arial" w:hAnsi="Arial" w:cs="Arial"/>
          <w:sz w:val="20"/>
          <w:szCs w:val="20"/>
        </w:rPr>
        <w:tab/>
      </w:r>
      <w:r w:rsidR="002B565D">
        <w:rPr>
          <w:rFonts w:ascii="Arial" w:hAnsi="Arial" w:cs="Arial"/>
          <w:sz w:val="20"/>
          <w:szCs w:val="20"/>
        </w:rPr>
        <w:tab/>
      </w:r>
      <w:r w:rsidR="002B565D">
        <w:rPr>
          <w:rFonts w:ascii="Arial" w:hAnsi="Arial" w:cs="Arial"/>
          <w:sz w:val="20"/>
          <w:szCs w:val="20"/>
        </w:rPr>
        <w:tab/>
      </w:r>
      <w:r w:rsidR="002B565D">
        <w:rPr>
          <w:rFonts w:ascii="Arial" w:hAnsi="Arial" w:cs="Arial"/>
          <w:sz w:val="20"/>
          <w:szCs w:val="20"/>
        </w:rPr>
        <w:tab/>
      </w:r>
      <w:r w:rsidRPr="00F22195">
        <w:rPr>
          <w:rFonts w:ascii="Arial" w:hAnsi="Arial" w:cs="Arial"/>
          <w:sz w:val="20"/>
          <w:szCs w:val="20"/>
        </w:rPr>
        <w:t xml:space="preserve">Designation: </w:t>
      </w:r>
    </w:p>
    <w:p w:rsidR="0052593E" w:rsidRPr="008D3425" w:rsidRDefault="0052593E" w:rsidP="0052593E">
      <w:pPr>
        <w:tabs>
          <w:tab w:val="left" w:pos="0"/>
        </w:tabs>
        <w:spacing w:after="0" w:line="240" w:lineRule="auto"/>
        <w:ind w:left="180"/>
        <w:jc w:val="both"/>
        <w:rPr>
          <w:rFonts w:ascii="Arial" w:hAnsi="Arial" w:cs="Arial"/>
          <w:sz w:val="20"/>
          <w:szCs w:val="20"/>
        </w:rPr>
      </w:pPr>
      <w:r w:rsidRPr="00F22195">
        <w:rPr>
          <w:rFonts w:ascii="Arial" w:hAnsi="Arial" w:cs="Arial"/>
          <w:sz w:val="20"/>
          <w:szCs w:val="20"/>
        </w:rPr>
        <w:t>Company Seal</w:t>
      </w:r>
      <w:r w:rsidRPr="00F22195">
        <w:rPr>
          <w:rFonts w:ascii="Arial" w:hAnsi="Arial" w:cs="Arial"/>
          <w:sz w:val="20"/>
          <w:szCs w:val="20"/>
        </w:rPr>
        <w:tab/>
      </w:r>
      <w:r w:rsidRPr="00F22195">
        <w:rPr>
          <w:rFonts w:ascii="Arial" w:hAnsi="Arial" w:cs="Arial"/>
          <w:sz w:val="20"/>
          <w:szCs w:val="20"/>
        </w:rPr>
        <w:tab/>
      </w:r>
      <w:r w:rsidRPr="00F22195">
        <w:rPr>
          <w:rFonts w:ascii="Arial" w:hAnsi="Arial" w:cs="Arial"/>
          <w:sz w:val="20"/>
          <w:szCs w:val="20"/>
        </w:rPr>
        <w:tab/>
      </w:r>
      <w:r w:rsidRPr="00F22195">
        <w:rPr>
          <w:rFonts w:ascii="Arial" w:hAnsi="Arial" w:cs="Arial"/>
          <w:sz w:val="20"/>
          <w:szCs w:val="20"/>
        </w:rPr>
        <w:tab/>
      </w:r>
      <w:r w:rsidRPr="00F22195">
        <w:rPr>
          <w:rFonts w:ascii="Arial" w:hAnsi="Arial" w:cs="Arial"/>
          <w:sz w:val="20"/>
          <w:szCs w:val="20"/>
        </w:rPr>
        <w:tab/>
        <w:t>Company Seal</w:t>
      </w:r>
    </w:p>
    <w:sectPr w:rsidR="0052593E" w:rsidRPr="008D3425" w:rsidSect="00531B9F">
      <w:headerReference w:type="default" r:id="rId9"/>
      <w:footerReference w:type="default" r:id="rId10"/>
      <w:pgSz w:w="11906" w:h="16838"/>
      <w:pgMar w:top="1135" w:right="566" w:bottom="851" w:left="1134" w:header="284" w:footer="2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7D0" w:rsidRDefault="003607D0" w:rsidP="00515D80">
      <w:pPr>
        <w:spacing w:after="0" w:line="240" w:lineRule="auto"/>
      </w:pPr>
      <w:r>
        <w:separator/>
      </w:r>
    </w:p>
  </w:endnote>
  <w:endnote w:type="continuationSeparator" w:id="1">
    <w:p w:rsidR="003607D0" w:rsidRDefault="003607D0" w:rsidP="00515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131"/>
      <w:gridCol w:w="3240"/>
      <w:gridCol w:w="1567"/>
      <w:gridCol w:w="1763"/>
    </w:tblGrid>
    <w:tr w:rsidR="00A0317B" w:rsidTr="00B6675C">
      <w:trPr>
        <w:jc w:val="center"/>
      </w:trPr>
      <w:tc>
        <w:tcPr>
          <w:tcW w:w="3131" w:type="dxa"/>
          <w:vAlign w:val="center"/>
        </w:tcPr>
        <w:p w:rsidR="00A65A9B" w:rsidRPr="00590F95" w:rsidRDefault="00A278F0" w:rsidP="00690C0C">
          <w:pPr>
            <w:pStyle w:val="Footer"/>
            <w:jc w:val="center"/>
            <w:rPr>
              <w:sz w:val="20"/>
              <w:szCs w:val="20"/>
              <w:lang w:val="en-GB"/>
            </w:rPr>
          </w:pPr>
          <w:r>
            <w:rPr>
              <w:sz w:val="20"/>
              <w:szCs w:val="20"/>
            </w:rPr>
            <w:t>Issue: 0</w:t>
          </w:r>
          <w:r w:rsidR="00A24E20">
            <w:rPr>
              <w:sz w:val="20"/>
              <w:szCs w:val="20"/>
            </w:rPr>
            <w:t>1</w:t>
          </w:r>
          <w:r>
            <w:rPr>
              <w:sz w:val="20"/>
              <w:szCs w:val="20"/>
            </w:rPr>
            <w:t xml:space="preserve">, Issue Date : </w:t>
          </w:r>
          <w:r w:rsidR="00690C0C">
            <w:rPr>
              <w:sz w:val="20"/>
              <w:szCs w:val="20"/>
            </w:rPr>
            <w:t>01</w:t>
          </w:r>
          <w:r w:rsidR="007B109E">
            <w:rPr>
              <w:sz w:val="20"/>
              <w:szCs w:val="20"/>
            </w:rPr>
            <w:t>.</w:t>
          </w:r>
          <w:r w:rsidR="00690C0C">
            <w:rPr>
              <w:sz w:val="20"/>
              <w:szCs w:val="20"/>
            </w:rPr>
            <w:t>0</w:t>
          </w:r>
          <w:r>
            <w:rPr>
              <w:sz w:val="20"/>
              <w:szCs w:val="20"/>
            </w:rPr>
            <w:t>1</w:t>
          </w:r>
          <w:r w:rsidR="007B109E">
            <w:rPr>
              <w:sz w:val="20"/>
              <w:szCs w:val="20"/>
            </w:rPr>
            <w:t>.20</w:t>
          </w:r>
          <w:r w:rsidR="00690C0C">
            <w:rPr>
              <w:sz w:val="20"/>
              <w:szCs w:val="20"/>
            </w:rPr>
            <w:t>21</w:t>
          </w:r>
        </w:p>
      </w:tc>
      <w:tc>
        <w:tcPr>
          <w:tcW w:w="3240" w:type="dxa"/>
          <w:vAlign w:val="center"/>
        </w:tcPr>
        <w:p w:rsidR="00A65A9B" w:rsidRPr="00590F95" w:rsidRDefault="007B109E" w:rsidP="008F6FFC">
          <w:pPr>
            <w:pStyle w:val="Footer"/>
            <w:rPr>
              <w:color w:val="000000"/>
              <w:sz w:val="20"/>
              <w:szCs w:val="20"/>
              <w:lang w:val="en-GB"/>
            </w:rPr>
          </w:pPr>
          <w:r>
            <w:rPr>
              <w:color w:val="000000"/>
              <w:sz w:val="20"/>
              <w:szCs w:val="20"/>
              <w:lang w:val="en-GB"/>
            </w:rPr>
            <w:t>Rev. No: 0</w:t>
          </w:r>
          <w:r w:rsidR="008F6FFC">
            <w:rPr>
              <w:color w:val="000000"/>
              <w:sz w:val="20"/>
              <w:szCs w:val="20"/>
              <w:lang w:val="en-GB"/>
            </w:rPr>
            <w:t>1</w:t>
          </w:r>
          <w:r>
            <w:rPr>
              <w:color w:val="000000"/>
              <w:sz w:val="20"/>
              <w:szCs w:val="20"/>
              <w:lang w:val="en-GB"/>
            </w:rPr>
            <w:t xml:space="preserve">, Rev Date: </w:t>
          </w:r>
          <w:r w:rsidR="004E3609">
            <w:rPr>
              <w:color w:val="000000"/>
              <w:sz w:val="20"/>
              <w:szCs w:val="20"/>
              <w:lang w:val="en-GB"/>
            </w:rPr>
            <w:t>15.01.2024</w:t>
          </w:r>
        </w:p>
      </w:tc>
      <w:tc>
        <w:tcPr>
          <w:tcW w:w="1567" w:type="dxa"/>
        </w:tcPr>
        <w:p w:rsidR="00A65A9B" w:rsidRPr="00590F95" w:rsidRDefault="007B109E" w:rsidP="007C005E">
          <w:pPr>
            <w:pStyle w:val="Footer"/>
            <w:jc w:val="center"/>
            <w:rPr>
              <w:color w:val="000000"/>
              <w:sz w:val="20"/>
              <w:szCs w:val="20"/>
              <w:lang w:val="en-GB"/>
            </w:rPr>
          </w:pPr>
          <w:r w:rsidRPr="00B51EEB">
            <w:rPr>
              <w:rStyle w:val="PageNumber"/>
            </w:rPr>
            <w:t xml:space="preserve">Page </w:t>
          </w:r>
          <w:r w:rsidR="00794C37" w:rsidRPr="00B51EEB">
            <w:rPr>
              <w:rStyle w:val="PageNumber"/>
            </w:rPr>
            <w:fldChar w:fldCharType="begin"/>
          </w:r>
          <w:r w:rsidRPr="00B51EEB">
            <w:rPr>
              <w:rStyle w:val="PageNumber"/>
            </w:rPr>
            <w:instrText xml:space="preserve"> PAGE </w:instrText>
          </w:r>
          <w:r w:rsidR="00794C37" w:rsidRPr="00B51EEB">
            <w:rPr>
              <w:rStyle w:val="PageNumber"/>
            </w:rPr>
            <w:fldChar w:fldCharType="separate"/>
          </w:r>
          <w:r w:rsidR="002B565D">
            <w:rPr>
              <w:rStyle w:val="PageNumber"/>
              <w:noProof/>
            </w:rPr>
            <w:t>5</w:t>
          </w:r>
          <w:r w:rsidR="00794C37" w:rsidRPr="00B51EEB">
            <w:rPr>
              <w:rStyle w:val="PageNumber"/>
            </w:rPr>
            <w:fldChar w:fldCharType="end"/>
          </w:r>
          <w:r w:rsidRPr="00B51EEB">
            <w:rPr>
              <w:rStyle w:val="PageNumber"/>
            </w:rPr>
            <w:t xml:space="preserve"> of </w:t>
          </w:r>
          <w:r w:rsidR="00794C37" w:rsidRPr="00B51EEB">
            <w:rPr>
              <w:rStyle w:val="PageNumber"/>
            </w:rPr>
            <w:fldChar w:fldCharType="begin"/>
          </w:r>
          <w:r w:rsidRPr="00B51EEB">
            <w:rPr>
              <w:rStyle w:val="PageNumber"/>
            </w:rPr>
            <w:instrText xml:space="preserve"> NUMPAGES </w:instrText>
          </w:r>
          <w:r w:rsidR="00794C37" w:rsidRPr="00B51EEB">
            <w:rPr>
              <w:rStyle w:val="PageNumber"/>
            </w:rPr>
            <w:fldChar w:fldCharType="separate"/>
          </w:r>
          <w:r w:rsidR="002B565D">
            <w:rPr>
              <w:rStyle w:val="PageNumber"/>
              <w:noProof/>
            </w:rPr>
            <w:t>5</w:t>
          </w:r>
          <w:r w:rsidR="00794C37" w:rsidRPr="00B51EEB">
            <w:rPr>
              <w:rStyle w:val="PageNumber"/>
            </w:rPr>
            <w:fldChar w:fldCharType="end"/>
          </w:r>
        </w:p>
      </w:tc>
      <w:tc>
        <w:tcPr>
          <w:tcW w:w="1763" w:type="dxa"/>
          <w:shd w:val="clear" w:color="auto" w:fill="FFFFFF"/>
        </w:tcPr>
        <w:p w:rsidR="00A65A9B" w:rsidRPr="00590F95" w:rsidRDefault="00690C0C" w:rsidP="005949B3">
          <w:pPr>
            <w:pStyle w:val="Footer"/>
            <w:jc w:val="center"/>
            <w:rPr>
              <w:rFonts w:ascii="Arial Black" w:hAnsi="Arial Black"/>
              <w:b/>
              <w:sz w:val="20"/>
              <w:szCs w:val="20"/>
              <w:lang w:val="en-GB"/>
            </w:rPr>
          </w:pPr>
          <w:r>
            <w:rPr>
              <w:rFonts w:ascii="Arial Black" w:hAnsi="Arial Black"/>
              <w:b/>
              <w:sz w:val="20"/>
              <w:szCs w:val="20"/>
              <w:lang w:val="en-GB"/>
            </w:rPr>
            <w:t>AC</w:t>
          </w:r>
          <w:r w:rsidR="007B109E">
            <w:rPr>
              <w:rFonts w:ascii="Arial Black" w:hAnsi="Arial Black"/>
              <w:b/>
              <w:sz w:val="20"/>
              <w:szCs w:val="20"/>
              <w:lang w:val="en-GB"/>
            </w:rPr>
            <w:t>PL-05</w:t>
          </w:r>
        </w:p>
      </w:tc>
    </w:tr>
  </w:tbl>
  <w:p w:rsidR="00A65A9B" w:rsidRPr="00A0317B" w:rsidRDefault="00A65A9B" w:rsidP="00A0317B">
    <w:pPr>
      <w:pStyle w:val="Footer"/>
      <w:tabs>
        <w:tab w:val="clear" w:pos="4513"/>
        <w:tab w:val="clear" w:pos="9026"/>
        <w:tab w:val="left" w:pos="2971"/>
      </w:tabs>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7D0" w:rsidRDefault="003607D0" w:rsidP="00515D80">
      <w:pPr>
        <w:spacing w:after="0" w:line="240" w:lineRule="auto"/>
      </w:pPr>
      <w:r>
        <w:separator/>
      </w:r>
    </w:p>
  </w:footnote>
  <w:footnote w:type="continuationSeparator" w:id="1">
    <w:p w:rsidR="003607D0" w:rsidRDefault="003607D0" w:rsidP="00515D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8820"/>
    </w:tblGrid>
    <w:tr w:rsidR="00515D80" w:rsidTr="00F134FE">
      <w:trPr>
        <w:trHeight w:val="600"/>
      </w:trPr>
      <w:tc>
        <w:tcPr>
          <w:tcW w:w="1440" w:type="dxa"/>
          <w:vAlign w:val="center"/>
        </w:tcPr>
        <w:p w:rsidR="00515D80" w:rsidRDefault="00F134FE" w:rsidP="00F134FE">
          <w:pPr>
            <w:pStyle w:val="NoSpacing"/>
            <w:rPr>
              <w:b/>
              <w:sz w:val="36"/>
              <w:szCs w:val="36"/>
            </w:rPr>
          </w:pPr>
          <w:r>
            <w:rPr>
              <w:noProof/>
            </w:rPr>
            <w:drawing>
              <wp:inline distT="0" distB="0" distL="0" distR="0">
                <wp:extent cx="704850" cy="6848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1771" cy="730425"/>
                        </a:xfrm>
                        <a:prstGeom prst="rect">
                          <a:avLst/>
                        </a:prstGeom>
                        <a:noFill/>
                        <a:ln>
                          <a:noFill/>
                        </a:ln>
                      </pic:spPr>
                    </pic:pic>
                  </a:graphicData>
                </a:graphic>
              </wp:inline>
            </w:drawing>
          </w:r>
        </w:p>
      </w:tc>
      <w:tc>
        <w:tcPr>
          <w:tcW w:w="8820" w:type="dxa"/>
          <w:vAlign w:val="center"/>
        </w:tcPr>
        <w:p w:rsidR="00515D80" w:rsidRPr="000257C5" w:rsidRDefault="00515D80" w:rsidP="00FA6D19">
          <w:pPr>
            <w:pStyle w:val="Header"/>
            <w:tabs>
              <w:tab w:val="left" w:pos="7669"/>
            </w:tabs>
            <w:jc w:val="center"/>
            <w:rPr>
              <w:rFonts w:ascii="Arial Rounded MT Bold" w:hAnsi="Arial Rounded MT Bold"/>
              <w:b/>
              <w:sz w:val="32"/>
              <w:szCs w:val="32"/>
            </w:rPr>
          </w:pPr>
          <w:r w:rsidRPr="000257C5">
            <w:rPr>
              <w:rFonts w:ascii="Arial Rounded MT Bold" w:hAnsi="Arial Rounded MT Bold" w:cs="Arial"/>
              <w:sz w:val="32"/>
              <w:szCs w:val="32"/>
            </w:rPr>
            <w:t>CERTIFICATION AGREEMENT</w:t>
          </w:r>
        </w:p>
      </w:tc>
    </w:tr>
  </w:tbl>
  <w:p w:rsidR="00A65A9B" w:rsidRPr="00A0317B" w:rsidRDefault="00A65A9B">
    <w:pPr>
      <w:pStyle w:val="Header"/>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6F76D04"/>
    <w:multiLevelType w:val="multilevel"/>
    <w:tmpl w:val="E93C5D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9CF7A66"/>
    <w:multiLevelType w:val="hybridMultilevel"/>
    <w:tmpl w:val="D5A0DA52"/>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1852359"/>
    <w:multiLevelType w:val="hybridMultilevel"/>
    <w:tmpl w:val="B1C42714"/>
    <w:lvl w:ilvl="0" w:tplc="E26CFE7C">
      <w:start w:val="1"/>
      <w:numFmt w:val="lowerLetter"/>
      <w:lvlText w:val="(%1)"/>
      <w:lvlJc w:val="left"/>
      <w:pPr>
        <w:tabs>
          <w:tab w:val="num" w:pos="720"/>
        </w:tabs>
        <w:ind w:left="720" w:hanging="360"/>
      </w:pPr>
      <w:rPr>
        <w:rFonts w:hint="default"/>
      </w:rPr>
    </w:lvl>
    <w:lvl w:ilvl="1" w:tplc="278465A8">
      <w:start w:val="1"/>
      <w:numFmt w:val="lowerRoman"/>
      <w:lvlText w:val="%2)"/>
      <w:lvlJc w:val="left"/>
      <w:pPr>
        <w:tabs>
          <w:tab w:val="num" w:pos="1800"/>
        </w:tabs>
        <w:ind w:left="1800" w:hanging="720"/>
      </w:pPr>
      <w:rPr>
        <w:rFonts w:hint="default"/>
      </w:rPr>
    </w:lvl>
    <w:lvl w:ilvl="2" w:tplc="E26CFE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FA7A98"/>
    <w:multiLevelType w:val="hybridMultilevel"/>
    <w:tmpl w:val="C20CED16"/>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3B2D60A3"/>
    <w:multiLevelType w:val="hybridMultilevel"/>
    <w:tmpl w:val="2B163FC4"/>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3DA406B2"/>
    <w:multiLevelType w:val="hybridMultilevel"/>
    <w:tmpl w:val="F5485774"/>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429D3D2B"/>
    <w:multiLevelType w:val="hybridMultilevel"/>
    <w:tmpl w:val="BA52857C"/>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41357F6"/>
    <w:multiLevelType w:val="hybridMultilevel"/>
    <w:tmpl w:val="66984A50"/>
    <w:lvl w:ilvl="0" w:tplc="E26CFE7C">
      <w:start w:val="1"/>
      <w:numFmt w:val="lowerLetter"/>
      <w:lvlText w:val="(%1)"/>
      <w:lvlJc w:val="left"/>
      <w:pPr>
        <w:tabs>
          <w:tab w:val="num" w:pos="720"/>
        </w:tabs>
        <w:ind w:left="720" w:hanging="360"/>
      </w:pPr>
      <w:rPr>
        <w:rFonts w:hint="default"/>
      </w:rPr>
    </w:lvl>
    <w:lvl w:ilvl="1" w:tplc="278465A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2B0A76"/>
    <w:multiLevelType w:val="multilevel"/>
    <w:tmpl w:val="9468F390"/>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3C0FBF"/>
    <w:multiLevelType w:val="hybridMultilevel"/>
    <w:tmpl w:val="A21CAFC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57A061BD"/>
    <w:multiLevelType w:val="hybridMultilevel"/>
    <w:tmpl w:val="2B82674A"/>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664537B0"/>
    <w:multiLevelType w:val="hybridMultilevel"/>
    <w:tmpl w:val="2B82674A"/>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6AD36465"/>
    <w:multiLevelType w:val="hybridMultilevel"/>
    <w:tmpl w:val="8FB8EAC4"/>
    <w:lvl w:ilvl="0" w:tplc="E26CFE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12D2CC4"/>
    <w:multiLevelType w:val="hybridMultilevel"/>
    <w:tmpl w:val="093A5382"/>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73001ACB"/>
    <w:multiLevelType w:val="hybridMultilevel"/>
    <w:tmpl w:val="0BDE8A2C"/>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7E281ABA"/>
    <w:multiLevelType w:val="hybridMultilevel"/>
    <w:tmpl w:val="EDC099AC"/>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nsid w:val="7EDE5F08"/>
    <w:multiLevelType w:val="hybridMultilevel"/>
    <w:tmpl w:val="1A72E1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4"/>
  </w:num>
  <w:num w:numId="3">
    <w:abstractNumId w:val="5"/>
  </w:num>
  <w:num w:numId="4">
    <w:abstractNumId w:val="6"/>
  </w:num>
  <w:num w:numId="5">
    <w:abstractNumId w:val="4"/>
  </w:num>
  <w:num w:numId="6">
    <w:abstractNumId w:val="11"/>
  </w:num>
  <w:num w:numId="7">
    <w:abstractNumId w:val="13"/>
  </w:num>
  <w:num w:numId="8">
    <w:abstractNumId w:val="15"/>
  </w:num>
  <w:num w:numId="9">
    <w:abstractNumId w:val="12"/>
  </w:num>
  <w:num w:numId="10">
    <w:abstractNumId w:val="1"/>
  </w:num>
  <w:num w:numId="11">
    <w:abstractNumId w:val="16"/>
  </w:num>
  <w:num w:numId="12">
    <w:abstractNumId w:val="7"/>
  </w:num>
  <w:num w:numId="13">
    <w:abstractNumId w:val="2"/>
  </w:num>
  <w:num w:numId="14">
    <w:abstractNumId w:val="10"/>
  </w:num>
  <w:num w:numId="15">
    <w:abstractNumId w:val="0"/>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2593E"/>
    <w:rsid w:val="00056B7B"/>
    <w:rsid w:val="000847B8"/>
    <w:rsid w:val="00096A4B"/>
    <w:rsid w:val="000C1E6D"/>
    <w:rsid w:val="000C2CBB"/>
    <w:rsid w:val="00110FFF"/>
    <w:rsid w:val="0018043A"/>
    <w:rsid w:val="0019255F"/>
    <w:rsid w:val="00192619"/>
    <w:rsid w:val="001B6AD0"/>
    <w:rsid w:val="001E0D75"/>
    <w:rsid w:val="00244124"/>
    <w:rsid w:val="00277086"/>
    <w:rsid w:val="0028096D"/>
    <w:rsid w:val="002B565D"/>
    <w:rsid w:val="002C43CD"/>
    <w:rsid w:val="002C69CA"/>
    <w:rsid w:val="002D2DD3"/>
    <w:rsid w:val="002D6825"/>
    <w:rsid w:val="0030402C"/>
    <w:rsid w:val="00315AB6"/>
    <w:rsid w:val="003607D0"/>
    <w:rsid w:val="003643A4"/>
    <w:rsid w:val="00374C5E"/>
    <w:rsid w:val="003A2B18"/>
    <w:rsid w:val="003B34F0"/>
    <w:rsid w:val="003D7B2A"/>
    <w:rsid w:val="003E459F"/>
    <w:rsid w:val="00403F0D"/>
    <w:rsid w:val="00424BBC"/>
    <w:rsid w:val="0045145F"/>
    <w:rsid w:val="0046104C"/>
    <w:rsid w:val="00475726"/>
    <w:rsid w:val="00481499"/>
    <w:rsid w:val="004949B3"/>
    <w:rsid w:val="00494E81"/>
    <w:rsid w:val="004A31FC"/>
    <w:rsid w:val="004E066D"/>
    <w:rsid w:val="004E3609"/>
    <w:rsid w:val="004E6A95"/>
    <w:rsid w:val="004E702B"/>
    <w:rsid w:val="004E782C"/>
    <w:rsid w:val="00502F73"/>
    <w:rsid w:val="00505BE2"/>
    <w:rsid w:val="005121FB"/>
    <w:rsid w:val="00515D80"/>
    <w:rsid w:val="0052593E"/>
    <w:rsid w:val="00531B9F"/>
    <w:rsid w:val="00532862"/>
    <w:rsid w:val="0056432C"/>
    <w:rsid w:val="00587F2F"/>
    <w:rsid w:val="00594C5F"/>
    <w:rsid w:val="005B4450"/>
    <w:rsid w:val="005B72A4"/>
    <w:rsid w:val="00606559"/>
    <w:rsid w:val="00607C40"/>
    <w:rsid w:val="006358CE"/>
    <w:rsid w:val="00636773"/>
    <w:rsid w:val="00672185"/>
    <w:rsid w:val="00683439"/>
    <w:rsid w:val="00690C0C"/>
    <w:rsid w:val="007066B5"/>
    <w:rsid w:val="00707BD9"/>
    <w:rsid w:val="00735CF3"/>
    <w:rsid w:val="00794C37"/>
    <w:rsid w:val="007A3A79"/>
    <w:rsid w:val="007B109E"/>
    <w:rsid w:val="007B3013"/>
    <w:rsid w:val="007E1E75"/>
    <w:rsid w:val="007F2D81"/>
    <w:rsid w:val="00800BE0"/>
    <w:rsid w:val="008249CB"/>
    <w:rsid w:val="00826577"/>
    <w:rsid w:val="00853D43"/>
    <w:rsid w:val="00865130"/>
    <w:rsid w:val="00871A1D"/>
    <w:rsid w:val="00872AD3"/>
    <w:rsid w:val="008857C5"/>
    <w:rsid w:val="008D3425"/>
    <w:rsid w:val="008F6D3D"/>
    <w:rsid w:val="008F6FFC"/>
    <w:rsid w:val="0090321B"/>
    <w:rsid w:val="00910A90"/>
    <w:rsid w:val="00913D94"/>
    <w:rsid w:val="00923A6F"/>
    <w:rsid w:val="009407F6"/>
    <w:rsid w:val="00957397"/>
    <w:rsid w:val="009603AE"/>
    <w:rsid w:val="009915D4"/>
    <w:rsid w:val="00992BDB"/>
    <w:rsid w:val="00A24E20"/>
    <w:rsid w:val="00A278F0"/>
    <w:rsid w:val="00A375FB"/>
    <w:rsid w:val="00A40A66"/>
    <w:rsid w:val="00A51A82"/>
    <w:rsid w:val="00A51C2C"/>
    <w:rsid w:val="00A56483"/>
    <w:rsid w:val="00A65A9B"/>
    <w:rsid w:val="00A83BD9"/>
    <w:rsid w:val="00B0438B"/>
    <w:rsid w:val="00B35AAD"/>
    <w:rsid w:val="00B606D8"/>
    <w:rsid w:val="00B85E9A"/>
    <w:rsid w:val="00B92BFE"/>
    <w:rsid w:val="00B958F1"/>
    <w:rsid w:val="00BA4F13"/>
    <w:rsid w:val="00BD1768"/>
    <w:rsid w:val="00BD4BD9"/>
    <w:rsid w:val="00C17BBE"/>
    <w:rsid w:val="00C40BD3"/>
    <w:rsid w:val="00C62735"/>
    <w:rsid w:val="00C87A93"/>
    <w:rsid w:val="00CC5DD0"/>
    <w:rsid w:val="00CF1AA0"/>
    <w:rsid w:val="00D34666"/>
    <w:rsid w:val="00D95A8E"/>
    <w:rsid w:val="00D96722"/>
    <w:rsid w:val="00DB0CFF"/>
    <w:rsid w:val="00DC0692"/>
    <w:rsid w:val="00DC67AF"/>
    <w:rsid w:val="00DD05C5"/>
    <w:rsid w:val="00DD46FF"/>
    <w:rsid w:val="00DE509D"/>
    <w:rsid w:val="00E03118"/>
    <w:rsid w:val="00E53D8E"/>
    <w:rsid w:val="00E56A7E"/>
    <w:rsid w:val="00E744ED"/>
    <w:rsid w:val="00E82000"/>
    <w:rsid w:val="00E83E9C"/>
    <w:rsid w:val="00EA6874"/>
    <w:rsid w:val="00EA7B2D"/>
    <w:rsid w:val="00F04897"/>
    <w:rsid w:val="00F134FE"/>
    <w:rsid w:val="00F22195"/>
    <w:rsid w:val="00F506A4"/>
    <w:rsid w:val="00F73EFD"/>
    <w:rsid w:val="00F82C13"/>
    <w:rsid w:val="00FB238B"/>
    <w:rsid w:val="00FB732B"/>
    <w:rsid w:val="00FD02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D8"/>
  </w:style>
  <w:style w:type="paragraph" w:styleId="Heading2">
    <w:name w:val="heading 2"/>
    <w:basedOn w:val="Normal"/>
    <w:next w:val="Normal"/>
    <w:link w:val="Heading2Char"/>
    <w:qFormat/>
    <w:rsid w:val="0052593E"/>
    <w:pPr>
      <w:keepNext/>
      <w:spacing w:after="0" w:line="240" w:lineRule="auto"/>
      <w:outlineLvl w:val="1"/>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593E"/>
    <w:rPr>
      <w:rFonts w:ascii="Times New Roman" w:eastAsia="Times New Roman" w:hAnsi="Times New Roman" w:cs="Times New Roman"/>
      <w:b/>
      <w:bCs/>
      <w:sz w:val="20"/>
      <w:szCs w:val="24"/>
    </w:rPr>
  </w:style>
  <w:style w:type="paragraph" w:styleId="Header">
    <w:name w:val="header"/>
    <w:basedOn w:val="Normal"/>
    <w:link w:val="HeaderChar"/>
    <w:uiPriority w:val="99"/>
    <w:unhideWhenUsed/>
    <w:rsid w:val="005259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2593E"/>
    <w:rPr>
      <w:rFonts w:ascii="Times New Roman" w:eastAsia="Times New Roman" w:hAnsi="Times New Roman" w:cs="Times New Roman"/>
      <w:sz w:val="24"/>
      <w:szCs w:val="24"/>
    </w:rPr>
  </w:style>
  <w:style w:type="paragraph" w:styleId="Footer">
    <w:name w:val="footer"/>
    <w:basedOn w:val="Normal"/>
    <w:link w:val="FooterChar"/>
    <w:unhideWhenUsed/>
    <w:rsid w:val="005259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2593E"/>
    <w:rPr>
      <w:rFonts w:ascii="Times New Roman" w:eastAsia="Times New Roman" w:hAnsi="Times New Roman" w:cs="Times New Roman"/>
      <w:sz w:val="24"/>
      <w:szCs w:val="24"/>
    </w:rPr>
  </w:style>
  <w:style w:type="paragraph" w:styleId="NoSpacing">
    <w:name w:val="No Spacing"/>
    <w:uiPriority w:val="1"/>
    <w:qFormat/>
    <w:rsid w:val="0052593E"/>
    <w:pPr>
      <w:spacing w:after="0" w:line="240" w:lineRule="auto"/>
    </w:pPr>
    <w:rPr>
      <w:rFonts w:ascii="Calibri" w:eastAsia="Times New Roman" w:hAnsi="Calibri" w:cs="Times New Roman"/>
    </w:rPr>
  </w:style>
  <w:style w:type="character" w:styleId="PageNumber">
    <w:name w:val="page number"/>
    <w:basedOn w:val="DefaultParagraphFont"/>
    <w:rsid w:val="0052593E"/>
  </w:style>
  <w:style w:type="paragraph" w:styleId="BodyText2">
    <w:name w:val="Body Text 2"/>
    <w:basedOn w:val="Normal"/>
    <w:link w:val="BodyText2Char"/>
    <w:rsid w:val="0052593E"/>
    <w:pPr>
      <w:spacing w:after="0" w:line="240" w:lineRule="auto"/>
      <w:jc w:val="both"/>
    </w:pPr>
    <w:rPr>
      <w:rFonts w:ascii="Times New Roman" w:eastAsia="Times New Roman" w:hAnsi="Times New Roman" w:cs="Times New Roman"/>
      <w:iCs/>
      <w:color w:val="000000"/>
      <w:sz w:val="20"/>
      <w:szCs w:val="20"/>
    </w:rPr>
  </w:style>
  <w:style w:type="character" w:customStyle="1" w:styleId="BodyText2Char">
    <w:name w:val="Body Text 2 Char"/>
    <w:basedOn w:val="DefaultParagraphFont"/>
    <w:link w:val="BodyText2"/>
    <w:rsid w:val="0052593E"/>
    <w:rPr>
      <w:rFonts w:ascii="Times New Roman" w:eastAsia="Times New Roman" w:hAnsi="Times New Roman" w:cs="Times New Roman"/>
      <w:iCs/>
      <w:color w:val="000000"/>
      <w:sz w:val="20"/>
      <w:szCs w:val="20"/>
    </w:rPr>
  </w:style>
  <w:style w:type="paragraph" w:styleId="BodyText3">
    <w:name w:val="Body Text 3"/>
    <w:basedOn w:val="Normal"/>
    <w:link w:val="BodyText3Char"/>
    <w:rsid w:val="0052593E"/>
    <w:pPr>
      <w:spacing w:after="0" w:line="240" w:lineRule="auto"/>
      <w:ind w:right="-540"/>
      <w:jc w:val="both"/>
    </w:pPr>
    <w:rPr>
      <w:rFonts w:ascii="Arial" w:eastAsia="Times New Roman" w:hAnsi="Arial" w:cs="Times New Roman"/>
      <w:color w:val="000000"/>
      <w:sz w:val="24"/>
      <w:szCs w:val="24"/>
    </w:rPr>
  </w:style>
  <w:style w:type="character" w:customStyle="1" w:styleId="BodyText3Char">
    <w:name w:val="Body Text 3 Char"/>
    <w:basedOn w:val="DefaultParagraphFont"/>
    <w:link w:val="BodyText3"/>
    <w:rsid w:val="0052593E"/>
    <w:rPr>
      <w:rFonts w:ascii="Arial" w:eastAsia="Times New Roman" w:hAnsi="Arial" w:cs="Times New Roman"/>
      <w:color w:val="000000"/>
      <w:sz w:val="24"/>
      <w:szCs w:val="24"/>
    </w:rPr>
  </w:style>
  <w:style w:type="paragraph" w:styleId="BodyTextIndent3">
    <w:name w:val="Body Text Indent 3"/>
    <w:basedOn w:val="Normal"/>
    <w:link w:val="BodyTextIndent3Char"/>
    <w:rsid w:val="0052593E"/>
    <w:pPr>
      <w:spacing w:after="0" w:line="240" w:lineRule="auto"/>
      <w:ind w:left="720"/>
      <w:jc w:val="both"/>
    </w:pPr>
    <w:rPr>
      <w:rFonts w:ascii="Arial" w:eastAsia="Times New Roman" w:hAnsi="Arial" w:cs="Times New Roman"/>
      <w:sz w:val="24"/>
      <w:szCs w:val="24"/>
    </w:rPr>
  </w:style>
  <w:style w:type="character" w:customStyle="1" w:styleId="BodyTextIndent3Char">
    <w:name w:val="Body Text Indent 3 Char"/>
    <w:basedOn w:val="DefaultParagraphFont"/>
    <w:link w:val="BodyTextIndent3"/>
    <w:rsid w:val="0052593E"/>
    <w:rPr>
      <w:rFonts w:ascii="Arial" w:eastAsia="Times New Roman" w:hAnsi="Arial" w:cs="Times New Roman"/>
      <w:sz w:val="24"/>
      <w:szCs w:val="24"/>
    </w:rPr>
  </w:style>
  <w:style w:type="paragraph" w:styleId="BodyTextIndent">
    <w:name w:val="Body Text Indent"/>
    <w:basedOn w:val="Normal"/>
    <w:link w:val="BodyTextIndentChar"/>
    <w:rsid w:val="0052593E"/>
    <w:pPr>
      <w:spacing w:after="0" w:line="240" w:lineRule="auto"/>
      <w:jc w:val="both"/>
    </w:pPr>
    <w:rPr>
      <w:rFonts w:ascii="Arial" w:eastAsia="Times New Roman" w:hAnsi="Arial" w:cs="Times New Roman"/>
      <w:b/>
      <w:sz w:val="24"/>
      <w:szCs w:val="20"/>
    </w:rPr>
  </w:style>
  <w:style w:type="character" w:customStyle="1" w:styleId="BodyTextIndentChar">
    <w:name w:val="Body Text Indent Char"/>
    <w:basedOn w:val="DefaultParagraphFont"/>
    <w:link w:val="BodyTextIndent"/>
    <w:rsid w:val="0052593E"/>
    <w:rPr>
      <w:rFonts w:ascii="Arial" w:eastAsia="Times New Roman" w:hAnsi="Arial" w:cs="Times New Roman"/>
      <w:b/>
      <w:sz w:val="24"/>
      <w:szCs w:val="20"/>
    </w:rPr>
  </w:style>
  <w:style w:type="paragraph" w:styleId="ListParagraph">
    <w:name w:val="List Paragraph"/>
    <w:basedOn w:val="Normal"/>
    <w:uiPriority w:val="34"/>
    <w:qFormat/>
    <w:rsid w:val="0052593E"/>
    <w:pPr>
      <w:spacing w:after="0" w:line="240" w:lineRule="auto"/>
      <w:ind w:left="720"/>
    </w:pPr>
    <w:rPr>
      <w:rFonts w:ascii="Times New Roman" w:eastAsia="Times New Roman" w:hAnsi="Times New Roman" w:cs="Times New Roman"/>
      <w:sz w:val="24"/>
      <w:szCs w:val="24"/>
    </w:rPr>
  </w:style>
  <w:style w:type="paragraph" w:styleId="NormalWeb">
    <w:name w:val="Normal (Web)"/>
    <w:aliases w:val=" webb"/>
    <w:basedOn w:val="Normal"/>
    <w:uiPriority w:val="99"/>
    <w:rsid w:val="005259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F2D81"/>
    <w:pPr>
      <w:spacing w:after="0" w:line="240" w:lineRule="auto"/>
    </w:pPr>
    <w:rPr>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847B8"/>
    <w:rPr>
      <w:color w:val="0000FF"/>
      <w:u w:val="single"/>
    </w:rPr>
  </w:style>
  <w:style w:type="paragraph" w:styleId="BalloonText">
    <w:name w:val="Balloon Text"/>
    <w:basedOn w:val="Normal"/>
    <w:link w:val="BalloonTextChar"/>
    <w:uiPriority w:val="99"/>
    <w:semiHidden/>
    <w:unhideWhenUsed/>
    <w:rsid w:val="00865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130"/>
    <w:rPr>
      <w:rFonts w:ascii="Tahoma" w:hAnsi="Tahoma" w:cs="Tahoma"/>
      <w:sz w:val="16"/>
      <w:szCs w:val="16"/>
    </w:rPr>
  </w:style>
  <w:style w:type="character" w:customStyle="1" w:styleId="UnresolvedMention">
    <w:name w:val="Unresolved Mention"/>
    <w:basedOn w:val="DefaultParagraphFont"/>
    <w:uiPriority w:val="99"/>
    <w:semiHidden/>
    <w:unhideWhenUsed/>
    <w:rsid w:val="00E8200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meregistrar.com/06_Condition_for_Use_of_Log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9D14B-4D8F-4802-B73C-005A798C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3674</Words>
  <Characters>20947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Astron</cp:lastModifiedBy>
  <cp:revision>78</cp:revision>
  <dcterms:created xsi:type="dcterms:W3CDTF">2021-01-22T15:30:00Z</dcterms:created>
  <dcterms:modified xsi:type="dcterms:W3CDTF">2025-09-27T11:58:00Z</dcterms:modified>
</cp:coreProperties>
</file>